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61A85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012227">
        <w:rPr>
          <w:rFonts w:ascii="Traditional Arabic" w:hAnsi="Traditional Arabic" w:hint="cs"/>
          <w:b/>
          <w:bCs/>
          <w:sz w:val="32"/>
          <w:szCs w:val="32"/>
          <w:rtl/>
        </w:rPr>
        <w:t>ديالى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012227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الادارة والاقتصاد 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012227">
        <w:rPr>
          <w:rFonts w:ascii="Traditional Arabic" w:hAnsi="Traditional Arabic" w:hint="cs"/>
          <w:b/>
          <w:bCs/>
          <w:sz w:val="32"/>
          <w:szCs w:val="32"/>
          <w:rtl/>
        </w:rPr>
        <w:t>احصاء</w:t>
      </w:r>
    </w:p>
    <w:p w:rsidR="00182552" w:rsidRPr="00DD27C0" w:rsidRDefault="003555F3" w:rsidP="00997804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012227">
        <w:rPr>
          <w:rFonts w:ascii="Traditional Arabic" w:hAnsi="Traditional Arabic" w:hint="cs"/>
          <w:b/>
          <w:bCs/>
          <w:sz w:val="32"/>
          <w:szCs w:val="32"/>
          <w:rtl/>
        </w:rPr>
        <w:t>3/</w:t>
      </w:r>
      <w:r w:rsidR="00F0605B">
        <w:rPr>
          <w:rFonts w:ascii="Traditional Arabic" w:hAnsi="Traditional Arabic" w:hint="cs"/>
          <w:b/>
          <w:bCs/>
          <w:sz w:val="32"/>
          <w:szCs w:val="32"/>
          <w:rtl/>
        </w:rPr>
        <w:t>10</w:t>
      </w:r>
      <w:r w:rsidR="00012227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97804">
        <w:rPr>
          <w:rFonts w:ascii="Traditional Arabic" w:hAnsi="Traditional Arabic"/>
          <w:b/>
          <w:bCs/>
          <w:sz w:val="32"/>
          <w:szCs w:val="32"/>
        </w:rPr>
        <w:t>2022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F0605B">
        <w:rPr>
          <w:rFonts w:ascii="Traditional Arabic" w:hAnsi="Traditional Arabic" w:hint="cs"/>
          <w:b/>
          <w:bCs/>
          <w:sz w:val="32"/>
          <w:szCs w:val="32"/>
          <w:rtl/>
        </w:rPr>
        <w:t>م.د</w:t>
      </w:r>
      <w:proofErr w:type="spellEnd"/>
      <w:r w:rsidR="00F0605B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عمر عبدالوهاب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proofErr w:type="spellStart"/>
      <w:r w:rsidR="00F0605B">
        <w:rPr>
          <w:rFonts w:ascii="Traditional Arabic" w:hAnsi="Traditional Arabic" w:hint="cs"/>
          <w:b/>
          <w:bCs/>
          <w:sz w:val="32"/>
          <w:szCs w:val="32"/>
          <w:rtl/>
        </w:rPr>
        <w:t>أ.م.د</w:t>
      </w:r>
      <w:proofErr w:type="spellEnd"/>
      <w:r w:rsidR="00997804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علياء خلف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511D54" w:rsidRDefault="00012227" w:rsidP="000122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ديالى</w:t>
            </w:r>
            <w:r w:rsidRPr="00511D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- كلية الإدارة والاقتصاد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0122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قسم الاحصاء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BD454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67B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مادة </w:t>
            </w:r>
            <w:r w:rsidR="003106E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</w:t>
            </w:r>
            <w:r w:rsidR="00BD45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ستدلال الاحصائي</w:t>
            </w:r>
            <w:r w:rsidR="003106E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54D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المرحلة </w:t>
            </w:r>
            <w:r w:rsidR="00054D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BD45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رابعة 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0122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67B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بكالوريوس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علوم الاحصاء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012227" w:rsidRPr="00FE2B72" w:rsidRDefault="00012227" w:rsidP="00012227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0122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67B7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الحضور اليومي بحسب الجدول المقرر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9978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67B7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الدراسي الأول والثاني للعام الدراسي 20</w:t>
            </w:r>
            <w:r w:rsidR="00F0605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997804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167B7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-20</w:t>
            </w:r>
            <w:r w:rsidR="00F0605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997804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12227" w:rsidP="003106E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12227" w:rsidRPr="00FE2B72" w:rsidTr="00D22142">
        <w:trPr>
          <w:trHeight w:val="624"/>
        </w:trPr>
        <w:tc>
          <w:tcPr>
            <w:tcW w:w="3269" w:type="dxa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012227" w:rsidRPr="00167B7D" w:rsidRDefault="00054DDC" w:rsidP="0099780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012227" w:rsidRPr="00167B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F0605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012227" w:rsidRPr="00167B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</w:t>
            </w:r>
            <w:r w:rsidR="00F0605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99780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012227" w:rsidRPr="00167B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012227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012227" w:rsidRPr="00FE2B72" w:rsidRDefault="00012227" w:rsidP="00012227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012227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012227" w:rsidRPr="00FE2B72" w:rsidRDefault="00DF2A45" w:rsidP="003106E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081E64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 xml:space="preserve">1-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تعريف الطالب </w:t>
            </w:r>
            <w:r w:rsidR="00BD4543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بالاستدلال الاحصائي</w:t>
            </w:r>
            <w:r w:rsidRPr="008C41A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F2A45" w:rsidRPr="008C41A9" w:rsidRDefault="00DF2A45" w:rsidP="00BD45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shd w:val="clear" w:color="auto" w:fill="EDEFF0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8C41A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تزويد الطالب بمواضيع مختلفة </w:t>
            </w:r>
            <w:r w:rsidR="00BD4543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عن </w:t>
            </w:r>
            <w:r w:rsidR="003106E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BD4543">
              <w:rPr>
                <w:rFonts w:cs="Simplified Arabic" w:hint="cs"/>
                <w:b/>
                <w:bCs/>
                <w:sz w:val="24"/>
                <w:szCs w:val="24"/>
                <w:rtl/>
              </w:rPr>
              <w:t>لا</w:t>
            </w:r>
            <w:r w:rsidR="003106EB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حصاء الاستدلالي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12227" w:rsidRPr="00FE2B72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12227" w:rsidRPr="00FE2B72" w:rsidRDefault="00DF2A45" w:rsidP="00BD454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C41A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توضيح أهمية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106E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الاحصاء الاستدلالي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41A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12227" w:rsidRPr="00DF2A45" w:rsidRDefault="00012227" w:rsidP="003106E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12227" w:rsidRPr="00FE2B72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12227" w:rsidRPr="00FE2B72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12227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012227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12227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012227" w:rsidRPr="00FE2B72" w:rsidRDefault="00012227" w:rsidP="000122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DF2A45" w:rsidRPr="00DF2A45" w:rsidRDefault="00DF2A45" w:rsidP="00BD454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أن يعرف الطالب أهم المبادئ و المفاهيم الأساسية </w:t>
            </w:r>
            <w:r w:rsidR="00BD45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للاستدلال الاحصائي</w:t>
            </w:r>
            <w:r w:rsidR="003106E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DF2A45" w:rsidRPr="00DF2A45" w:rsidRDefault="00DF2A45" w:rsidP="00BD454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  أن يفسر  الطالب المفاهيم الاحصائية</w:t>
            </w:r>
            <w:r w:rsidR="003106E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BD45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الاستدلال</w:t>
            </w:r>
          </w:p>
          <w:p w:rsidR="00DF2A45" w:rsidRPr="00DF2A45" w:rsidRDefault="00DF2A45" w:rsidP="00BD454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 أن يطبق الطالب مفاهيم </w:t>
            </w:r>
            <w:r w:rsidR="00BD45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الاستدلال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في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الواقع النظري والعملي .</w:t>
            </w:r>
          </w:p>
          <w:p w:rsidR="00DF2A45" w:rsidRPr="00DF2A45" w:rsidRDefault="00DF2A45" w:rsidP="00BD454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أن  يبدع في استخدام المفاهيم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الحديثة والمعاصرة</w:t>
            </w:r>
            <w:r w:rsidR="00BD45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الاحصائي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F2A45" w:rsidP="00BD454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أ5-   أن يبدي رأياً أو يصدر حكما بالمفاهيم الاحصائية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3106E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BD45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لاستدلال</w:t>
            </w:r>
            <w:r w:rsidR="003106E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106E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.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F2A45" w:rsidRPr="00DF2A45" w:rsidRDefault="00DF2A45" w:rsidP="00DF2A45">
            <w:pPr>
              <w:shd w:val="clear" w:color="auto" w:fill="FFFFFF"/>
              <w:autoSpaceDE w:val="0"/>
              <w:autoSpaceDN w:val="0"/>
              <w:adjustRightInd w:val="0"/>
              <w:ind w:left="4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ب1 – مهارات الاتصال والتواصل:- امتلاك مستوى عال من المهارات في تكنولوجيا المعلومات ، العمل مع الآخرين ( حب العمل الجماعي)</w:t>
            </w:r>
          </w:p>
          <w:p w:rsidR="00F80574" w:rsidRPr="00FE2B72" w:rsidRDefault="00DF2A45" w:rsidP="00A9324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ب2 – مهارات تحليلية:-. مهارات تحديد العلاقة بين المفاهيم الرياضية والاحصائية</w:t>
            </w:r>
            <w:r w:rsidR="007509F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A932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الاستدلال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7509F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7509FE" w:rsidRPr="007509FE" w:rsidRDefault="007509FE" w:rsidP="007509F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509FE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1-</w:t>
            </w:r>
            <w:r w:rsidRPr="007509FE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طريقة المحاضرة</w:t>
            </w:r>
          </w:p>
          <w:p w:rsidR="00F80574" w:rsidRDefault="007509FE" w:rsidP="007509F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509FE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2-</w:t>
            </w:r>
            <w:r w:rsidRPr="007509FE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طريقة المناقشة والحوار</w:t>
            </w:r>
          </w:p>
          <w:p w:rsidR="00D72461" w:rsidRPr="001D5DE5" w:rsidRDefault="00D72461" w:rsidP="00D7246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1D5DE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3-</w:t>
            </w:r>
            <w:r w:rsidRPr="001D5DE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الاسئلة المباشرة</w:t>
            </w:r>
          </w:p>
          <w:p w:rsidR="00D72461" w:rsidRPr="00FE2B72" w:rsidRDefault="00D72461" w:rsidP="00D7246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1D5DE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4-</w:t>
            </w:r>
            <w:r w:rsidRPr="001D5DE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الاستجواب المباشر</w:t>
            </w:r>
          </w:p>
          <w:p w:rsidR="00D72461" w:rsidRPr="00FE2B72" w:rsidRDefault="00D72461" w:rsidP="007509F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7509F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7509FE" w:rsidRPr="00015458" w:rsidRDefault="007509FE" w:rsidP="007509F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الأسئلة الموضوعية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Objective Test items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وتقسم إلى :-</w:t>
            </w:r>
          </w:p>
          <w:p w:rsidR="007509FE" w:rsidRPr="00015458" w:rsidRDefault="007509FE" w:rsidP="007509F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أسئلة الصواب والخطأ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True /False Items        </w:t>
            </w:r>
          </w:p>
          <w:p w:rsidR="007509FE" w:rsidRPr="00015458" w:rsidRDefault="007509FE" w:rsidP="007509FE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الاختيار من متعدد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Multiple Choice Items </w:t>
            </w:r>
          </w:p>
          <w:p w:rsidR="007509FE" w:rsidRPr="00015458" w:rsidRDefault="007509FE" w:rsidP="007509FE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المقابلة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Matching Items   </w:t>
            </w:r>
          </w:p>
          <w:p w:rsidR="007509FE" w:rsidRPr="00015458" w:rsidRDefault="007509FE" w:rsidP="007509F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الواجبات المنز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لية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Homework assignments</w:t>
            </w:r>
          </w:p>
          <w:p w:rsidR="007509FE" w:rsidRPr="00015458" w:rsidRDefault="007509FE" w:rsidP="007509F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التقييم الذاتي و تقييم الزميل </w:t>
            </w:r>
            <w:r w:rsidRPr="00015458">
              <w:rPr>
                <w:rFonts w:ascii="Arial" w:eastAsia="+mn-ea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Peer and Self-Assessment</w:t>
            </w:r>
          </w:p>
          <w:p w:rsidR="007509FE" w:rsidRPr="00015458" w:rsidRDefault="007509FE" w:rsidP="007509F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وتقسم إلى:-</w:t>
            </w:r>
          </w:p>
          <w:p w:rsidR="007509FE" w:rsidRPr="00015458" w:rsidRDefault="007509FE" w:rsidP="007509F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التحصيلية البنائية المصاحبة للخطط التدريسية</w:t>
            </w:r>
          </w:p>
          <w:p w:rsidR="007509FE" w:rsidRPr="00015458" w:rsidRDefault="007509FE" w:rsidP="007509F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 - الاختبارات التحصيلية الختامية المتنوعة :</w:t>
            </w:r>
          </w:p>
          <w:p w:rsidR="007509FE" w:rsidRPr="00015458" w:rsidRDefault="007509FE" w:rsidP="007509F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الختامية الشهرية في نهاية كل شهر دراسي</w:t>
            </w:r>
          </w:p>
          <w:p w:rsidR="007509FE" w:rsidRPr="00015458" w:rsidRDefault="007509FE" w:rsidP="007509F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لاختبارات الختامية الفصلية في نهاية كل فصل دراسي</w:t>
            </w:r>
          </w:p>
          <w:p w:rsidR="00F80574" w:rsidRPr="00FE2B72" w:rsidRDefault="007509FE" w:rsidP="007509F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 الاختبارات الختامية النهائية في نهاية العام الدراسي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C1A76" w:rsidRPr="00FE2B72" w:rsidRDefault="00F80574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</w:t>
            </w:r>
            <w:r w:rsidR="00FC1A76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FC1A7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ترسيخ مبدأ التعاون </w:t>
            </w:r>
          </w:p>
          <w:p w:rsidR="00FC1A76" w:rsidRPr="00FE2B72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 بروح الفريق الواحد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93245" w:rsidRPr="00015458" w:rsidRDefault="00A93245" w:rsidP="00A932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 العصف الذهني </w:t>
            </w:r>
            <w:r w:rsidRPr="00015458">
              <w:rPr>
                <w:rFonts w:ascii="Arial" w:hAnsi="Arial" w:cs="Arial"/>
                <w:b/>
                <w:bCs/>
                <w:color w:val="545454"/>
                <w:sz w:val="27"/>
                <w:szCs w:val="27"/>
                <w:shd w:val="clear" w:color="auto" w:fill="FFFFFF"/>
              </w:rPr>
              <w:t xml:space="preserve"> Brain Storming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.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93245" w:rsidRPr="00015458" w:rsidRDefault="00A93245" w:rsidP="00A932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الخرائط الذهنية المتنوعة .</w:t>
            </w:r>
          </w:p>
          <w:p w:rsidR="00A93245" w:rsidRPr="00015458" w:rsidRDefault="00A93245" w:rsidP="00A9324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طريقة حل المشكلات.</w:t>
            </w:r>
          </w:p>
          <w:p w:rsidR="00F80574" w:rsidRPr="00FE2B72" w:rsidRDefault="00A93245" w:rsidP="00A9324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العروض التقديمية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Presentation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C1A76">
        <w:trPr>
          <w:trHeight w:val="802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الأسئلة الموضوعية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Objective Test items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وتقسم إلى :-</w:t>
            </w:r>
          </w:p>
          <w:p w:rsidR="00A93245" w:rsidRPr="00015458" w:rsidRDefault="00A93245" w:rsidP="00A932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أسئلة الصواب والخطأ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True /False Items       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الاختيار من متعدد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Multiple Choice Items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المقابلة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Matching Items   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الواجبات المنز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لية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Homework assignments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التقييم الذاتي و تقييم الزميل </w:t>
            </w:r>
            <w:r w:rsidRPr="00015458">
              <w:rPr>
                <w:rFonts w:ascii="Arial" w:eastAsia="+mn-ea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Peer and Self-Assessment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وتقسم إلى:-</w:t>
            </w:r>
          </w:p>
          <w:p w:rsidR="00A93245" w:rsidRPr="00015458" w:rsidRDefault="00A93245" w:rsidP="00A93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التحصيلية البنائية المصاحبة للخطط التدريسية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 - الاختبارات التحصيلية الختامية المتنوعة :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الختامية الشهرية في نهاية كل شهر دراسي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لاختبارات الختامية الفصلية في نهاية كل فصل دراسي</w:t>
            </w: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 الاختبارات الختامية النهائية في نهاية العام الدراسي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93245" w:rsidRPr="00DF2A45" w:rsidRDefault="00A15242" w:rsidP="00A93245">
            <w:pPr>
              <w:shd w:val="clear" w:color="auto" w:fill="FFFFFF"/>
              <w:autoSpaceDE w:val="0"/>
              <w:autoSpaceDN w:val="0"/>
              <w:adjustRightInd w:val="0"/>
              <w:ind w:left="4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A93245"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مهارات الاتصال والتواصل:- امتلاك مستوى عال من المهارات في تكنولوجيا المعلومات ، العمل مع الآخرين ( حب العمل الجماعي)</w:t>
            </w:r>
          </w:p>
          <w:p w:rsidR="00A93245" w:rsidRPr="009E53B0" w:rsidRDefault="00A15242" w:rsidP="00A9324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A93245"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مهارات تحليلية:-. مهارات تحديد العلاقة بين المفاهيم الرياضية والاحصائية</w:t>
            </w:r>
            <w:r w:rsidR="00A932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</w:t>
            </w:r>
            <w:r w:rsidR="00A93245"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BB59F6" w:rsidRPr="00015458" w:rsidRDefault="00BB59F6" w:rsidP="00BB59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 العصف الذهني </w:t>
            </w:r>
            <w:r w:rsidRPr="00015458">
              <w:rPr>
                <w:rFonts w:ascii="Arial" w:hAnsi="Arial" w:cs="Arial"/>
                <w:b/>
                <w:bCs/>
                <w:color w:val="545454"/>
                <w:sz w:val="27"/>
                <w:szCs w:val="27"/>
                <w:shd w:val="clear" w:color="auto" w:fill="FFFFFF"/>
              </w:rPr>
              <w:t xml:space="preserve"> Brain Storming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.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B59F6" w:rsidRPr="00015458" w:rsidRDefault="00BB59F6" w:rsidP="00BB59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الخرائط الذهنية المتنوعة .</w:t>
            </w:r>
          </w:p>
          <w:p w:rsidR="00BB59F6" w:rsidRPr="00015458" w:rsidRDefault="00BB59F6" w:rsidP="00BB59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طريقة حل المشكلات.</w:t>
            </w:r>
          </w:p>
          <w:p w:rsidR="00A15242" w:rsidRPr="00BB59F6" w:rsidRDefault="00BB59F6" w:rsidP="00BB59F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العروض التقديمية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Presentation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BB59F6" w:rsidRPr="00015458" w:rsidRDefault="00BB59F6" w:rsidP="00BB59F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الاختبارات </w:t>
            </w:r>
            <w:r w:rsidRPr="00015458">
              <w:rPr>
                <w:rFonts w:ascii="Arial" w:eastAsia="+mn-ea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Examinations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التحصيلية المتنوعة (</w:t>
            </w:r>
            <w:proofErr w:type="spellStart"/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اليومية،الشهرية،الفصلية</w:t>
            </w:r>
            <w:proofErr w:type="spellEnd"/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، والختامية)</w:t>
            </w:r>
          </w:p>
          <w:p w:rsidR="00BB59F6" w:rsidRPr="00015458" w:rsidRDefault="00BB59F6" w:rsidP="00BB59F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طريقة الاختبارات الشفوية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Orally Tests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 </w:t>
            </w:r>
          </w:p>
          <w:p w:rsidR="00A15242" w:rsidRPr="00BB59F6" w:rsidRDefault="00BB59F6" w:rsidP="00BB59F6">
            <w:p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3-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استعمال طريقة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الواجبات المنزلية  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Homework Assignments</w:t>
            </w:r>
          </w:p>
          <w:p w:rsidR="00BB59F6" w:rsidRDefault="00BB59F6" w:rsidP="009E53B0">
            <w:p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BB59F6" w:rsidRDefault="00BB59F6" w:rsidP="009E53B0">
            <w:p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BB59F6" w:rsidRPr="009E53B0" w:rsidRDefault="00BB59F6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BD4543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BD4543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الاستدلال الاحصائي </w:t>
            </w:r>
            <w:r w:rsidR="003106EB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3106EB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9D4584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7475EC" w:rsidRPr="00A61614" w:rsidRDefault="007475EC" w:rsidP="007475E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A61614">
              <w:rPr>
                <w:rFonts w:eastAsia="Calibri" w:cs="Times New Roman"/>
                <w:sz w:val="28"/>
                <w:szCs w:val="28"/>
                <w:rtl/>
              </w:rPr>
              <w:t>أ‌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- </w:t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العمل الجماعي : العمل ضمن المجموعة بفاعلية ونشاط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 .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br/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ب‌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- </w:t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ادارة الوقت : ادارة الوقت بفاعلية وتحديد الاولويات مع القدرة على العمل المنظم بمواعيد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 .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br/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ت‌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- </w:t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القيادة : القدرة على توجيه وتحفيز الاخرين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 .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br/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ث‌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- </w:t>
            </w:r>
            <w:r w:rsidRPr="00A61614">
              <w:rPr>
                <w:rFonts w:eastAsia="Calibri" w:cs="Times New Roman"/>
                <w:sz w:val="28"/>
                <w:szCs w:val="28"/>
                <w:rtl/>
              </w:rPr>
              <w:t>الاستقلالية بالعمل</w:t>
            </w:r>
            <w:r w:rsidRPr="00A61614">
              <w:rPr>
                <w:rFonts w:eastAsia="Calibri" w:cs="Times New Roman"/>
                <w:sz w:val="28"/>
                <w:szCs w:val="28"/>
                <w:lang w:bidi="ar-IQ"/>
              </w:rPr>
              <w:t xml:space="preserve">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statistical inference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  أ .د. عبد المجيد حمزة الناصر , أ د. ظافر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حسهىين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رشيد </w:t>
            </w:r>
          </w:p>
          <w:p w:rsidR="007475EC" w:rsidRPr="00FE2B72" w:rsidRDefault="007475EC" w:rsidP="007475E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probability and statistical inference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Hogg R.V &amp;Tanis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الرابع </w:t>
            </w: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الاستدلال الاحصائي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اساسي </w:t>
            </w:r>
          </w:p>
        </w:tc>
        <w:tc>
          <w:tcPr>
            <w:tcW w:w="530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7475E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*</w:t>
            </w: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F60E77" w:rsidRDefault="00F60E7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جامعة ديالى / كلية الادارة الاقتصاد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60E7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الاحصاء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60E77" w:rsidP="00BD454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D45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الاستدلال الاحصائي</w:t>
            </w:r>
            <w:r w:rsidR="003106E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60E7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يومي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99780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</w:t>
            </w:r>
            <w:bookmarkStart w:id="0" w:name="_GoBack"/>
            <w:bookmarkEnd w:id="0"/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99780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60E77" w:rsidP="009978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3/</w:t>
            </w:r>
            <w:r w:rsidR="0099780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</w:t>
            </w:r>
            <w:r w:rsidR="0099780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BD670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081E64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 xml:space="preserve">1-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تعريف الطالب بالاستدلال الاحصائي</w:t>
            </w:r>
            <w:r w:rsidRPr="008C41A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8C41A9" w:rsidRDefault="00A93245" w:rsidP="00BD67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shd w:val="clear" w:color="auto" w:fill="EDEFF0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8C41A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تزويد الطالب بمواضيع مختلفة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عن الاحصاء الاستدلالي </w:t>
            </w:r>
          </w:p>
          <w:p w:rsidR="00A93245" w:rsidRPr="00FE2B72" w:rsidRDefault="00A93245" w:rsidP="00BD670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BD670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C41A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توضيح أهمية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الاحصاء الاستدلالي </w:t>
            </w:r>
            <w:r w:rsidRPr="008C41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41A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93245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93245" w:rsidRPr="00FE2B72" w:rsidRDefault="00A93245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C1A76" w:rsidRPr="00DF2A45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أن يعرف الطالب أهم المبادئ و المفاهيم الأساسية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للاستدلال الاحصائي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FC1A76" w:rsidRPr="00DF2A45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  أن يفسر  الطالب المفاهيم الاحصائية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</w:t>
            </w:r>
          </w:p>
          <w:p w:rsidR="00FC1A76" w:rsidRPr="00DF2A45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 أن يطبق الطالب مفاهيم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الاستدلال في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الواقع النظري والعملي .</w:t>
            </w:r>
          </w:p>
          <w:p w:rsidR="00FC1A76" w:rsidRPr="00DF2A45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أن  يبدع في استخدام المفاهيم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الحديثة والمعاصرة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الاحصائي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أ5-   أن يبدي رأياً أو يصدر حكما بالمفاهيم الاحصائية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.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</w:p>
          <w:p w:rsidR="00FC1A76" w:rsidRPr="00DF2A45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4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مهارات الاتصال والتواصل:- امتلاك مستوى عال من المهارات في تكنولوجيا المعلومات ، العمل مع الآخرين ( حب العمل الجماعي)</w:t>
            </w:r>
          </w:p>
          <w:p w:rsidR="008A3F48" w:rsidRPr="00FE2B72" w:rsidRDefault="00FC1A76" w:rsidP="00FC1A7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ب2 – مهارات تحليلية:-. مهارات تحديد العلاقة بين المفاهيم الرياضية والاحصائية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93245" w:rsidRPr="00015458" w:rsidRDefault="00A93245" w:rsidP="00A9324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 العصف الذهني </w:t>
            </w:r>
            <w:r w:rsidRPr="00015458">
              <w:rPr>
                <w:rFonts w:ascii="Arial" w:hAnsi="Arial" w:cs="Arial"/>
                <w:b/>
                <w:bCs/>
                <w:color w:val="545454"/>
                <w:sz w:val="27"/>
                <w:szCs w:val="27"/>
                <w:shd w:val="clear" w:color="auto" w:fill="FFFFFF"/>
              </w:rPr>
              <w:t xml:space="preserve"> Brain Storming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.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93245" w:rsidRPr="00015458" w:rsidRDefault="00A93245" w:rsidP="00A9324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الخرائط الذهنية المتنوعة .</w:t>
            </w:r>
          </w:p>
          <w:p w:rsidR="00A93245" w:rsidRPr="00015458" w:rsidRDefault="00A93245" w:rsidP="00A9324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طريقة حل المشكلات.</w:t>
            </w:r>
          </w:p>
          <w:p w:rsidR="00A93245" w:rsidRPr="00BB59F6" w:rsidRDefault="00A93245" w:rsidP="00A9324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العروض التقديمية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Presentation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الأسئلة الموضوعية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Objective Test items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وتقسم إلى :-</w:t>
            </w:r>
          </w:p>
          <w:p w:rsidR="00A93245" w:rsidRPr="00015458" w:rsidRDefault="00A93245" w:rsidP="00A932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أسئلة الصواب والخطأ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True /False Items       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الاختيار من متعدد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Multiple Choice Items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المقابلة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Matching Items   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الواجبات المنز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لية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Homework assignments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التقييم الذاتي و تقييم الزميل </w:t>
            </w:r>
            <w:r w:rsidRPr="00015458">
              <w:rPr>
                <w:rFonts w:ascii="Arial" w:eastAsia="+mn-ea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Peer and Self-Assessment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وتقسم إلى:-</w:t>
            </w:r>
          </w:p>
          <w:p w:rsidR="00A93245" w:rsidRPr="00015458" w:rsidRDefault="00A93245" w:rsidP="00A93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التحصيلية البنائية المصاحبة للخطط التدريسية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 - الاختبارات التحصيلية الختامية المتنوعة :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الختامية الشهرية في نهاية كل شهر دراسي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لاختبارات الختامية الفصلية في نهاية كل فصل دراسي</w:t>
            </w: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 الاختبارات الختامية النهائية في نهاية العام الدراسي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FC1A7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ترسيخ مبدأ التعاون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FC1A7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 بروح الفريق الواحد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93245" w:rsidRPr="00015458" w:rsidRDefault="00A93245" w:rsidP="00A9324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 العصف الذهني </w:t>
            </w:r>
            <w:r w:rsidRPr="00015458">
              <w:rPr>
                <w:rFonts w:ascii="Arial" w:hAnsi="Arial" w:cs="Arial"/>
                <w:b/>
                <w:bCs/>
                <w:color w:val="545454"/>
                <w:sz w:val="27"/>
                <w:szCs w:val="27"/>
                <w:shd w:val="clear" w:color="auto" w:fill="FFFFFF"/>
              </w:rPr>
              <w:t xml:space="preserve"> Brain Storming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.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93245" w:rsidRPr="00015458" w:rsidRDefault="00A93245" w:rsidP="00A9324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الخرائط الذهنية المتنوعة .</w:t>
            </w:r>
          </w:p>
          <w:p w:rsidR="00A93245" w:rsidRPr="00015458" w:rsidRDefault="00A93245" w:rsidP="00A9324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طريقة حل المشكلات.</w:t>
            </w:r>
          </w:p>
          <w:p w:rsidR="00A93245" w:rsidRPr="00BB59F6" w:rsidRDefault="00A93245" w:rsidP="00A9324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استعمال طريقة العروض التقديمية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Presentation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الأسئلة الموضوعية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Objective Test items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وتقسم إلى :-</w:t>
            </w:r>
          </w:p>
          <w:p w:rsidR="00A93245" w:rsidRPr="00015458" w:rsidRDefault="00A93245" w:rsidP="00A9324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أسئلة الصواب والخطأ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True /False Items       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الاختيار من متعدد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Multiple Choice Items 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ـ أسئلة المقابلة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Matching Items   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>الواجبات المنز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لية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Homework assignments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التقييم الذاتي و تقييم الزميل </w:t>
            </w:r>
            <w:r w:rsidRPr="00015458">
              <w:rPr>
                <w:rFonts w:ascii="Arial" w:eastAsia="+mn-ea" w:hAnsi="Arial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1545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Peer and Self-Assessment</w:t>
            </w:r>
          </w:p>
          <w:p w:rsidR="00A93245" w:rsidRPr="00015458" w:rsidRDefault="00A93245" w:rsidP="00A9324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وتقسم إلى:-</w:t>
            </w:r>
          </w:p>
          <w:p w:rsidR="00A93245" w:rsidRPr="00015458" w:rsidRDefault="00A93245" w:rsidP="00A93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التحصيلية البنائية المصاحبة للخطط التدريسية</w:t>
            </w:r>
          </w:p>
          <w:p w:rsidR="00A93245" w:rsidRPr="00015458" w:rsidRDefault="00A93245" w:rsidP="00A9324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 - الاختبارات التحصيلية الختامية المتنوعة :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الختامية الشهرية في نهاية كل شهر دراسي</w:t>
            </w:r>
          </w:p>
          <w:p w:rsidR="00A93245" w:rsidRPr="00015458" w:rsidRDefault="00A93245" w:rsidP="00A9324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لاختبارات الختامية الفصلية في نهاية كل فصل دراسي</w:t>
            </w:r>
          </w:p>
          <w:p w:rsidR="00A93245" w:rsidRPr="00FE2B72" w:rsidRDefault="00A93245" w:rsidP="00A9324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01545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 الاختبارات الختامية النهائية في نهاية العام الدراسي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FC1A76" w:rsidRPr="00DF2A45" w:rsidRDefault="008A3F48" w:rsidP="00FC1A76">
            <w:pPr>
              <w:shd w:val="clear" w:color="auto" w:fill="FFFFFF"/>
              <w:autoSpaceDE w:val="0"/>
              <w:autoSpaceDN w:val="0"/>
              <w:adjustRightInd w:val="0"/>
              <w:ind w:left="4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1A76"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C1A7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د1- </w:t>
            </w:r>
            <w:r w:rsidR="00FC1A76"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مهارات الاتصال والتواصل:- امتلاك مستوى عال من المهارات في تكنولوجيا المعلومات ، العمل مع الآخرين ( حب العمل الجماعي)</w:t>
            </w:r>
          </w:p>
          <w:p w:rsidR="008A3F48" w:rsidRPr="00FE2B72" w:rsidRDefault="00FC1A76" w:rsidP="00FC1A76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 – مهارات تحليلية:-. مهارات تحديد العلاقة بين المفاهيم الرياضية والاحصائية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الاستدلال </w:t>
            </w:r>
            <w:r w:rsidRPr="00DF2A4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-346"/>
        <w:bidiVisual/>
        <w:tblW w:w="97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3"/>
        <w:gridCol w:w="1263"/>
        <w:gridCol w:w="2000"/>
        <w:gridCol w:w="166"/>
        <w:gridCol w:w="2166"/>
        <w:gridCol w:w="1444"/>
        <w:gridCol w:w="1469"/>
      </w:tblGrid>
      <w:tr w:rsidR="00BD6702" w:rsidRPr="00DB4537" w:rsidTr="00BD6702">
        <w:trPr>
          <w:trHeight w:val="413"/>
        </w:trPr>
        <w:tc>
          <w:tcPr>
            <w:tcW w:w="9781" w:type="dxa"/>
            <w:gridSpan w:val="7"/>
            <w:shd w:val="clear" w:color="auto" w:fill="FFFFFF"/>
            <w:vAlign w:val="center"/>
          </w:tcPr>
          <w:p w:rsidR="00BD6702" w:rsidRPr="00DB4537" w:rsidRDefault="00BD6702" w:rsidP="00BD6702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Pr="00DB453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 الفصل الاول )</w:t>
            </w:r>
          </w:p>
        </w:tc>
      </w:tr>
      <w:tr w:rsidR="00BD6702" w:rsidRPr="00DB4537" w:rsidTr="000951F2">
        <w:trPr>
          <w:trHeight w:val="917"/>
        </w:trPr>
        <w:tc>
          <w:tcPr>
            <w:tcW w:w="1273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32" w:type="dxa"/>
            <w:gridSpan w:val="2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D6702" w:rsidRPr="00DB4537" w:rsidTr="000951F2">
        <w:trPr>
          <w:trHeight w:val="404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1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مراجعة 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التوزيعات الاحصائية 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BD6702" w:rsidRPr="00DB4537" w:rsidTr="000951F2">
        <w:trPr>
          <w:trHeight w:val="342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BD6702" w:rsidRPr="00DB4537" w:rsidTr="000951F2">
        <w:trPr>
          <w:trHeight w:val="537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مقدمة </w:t>
            </w:r>
          </w:p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  <w:lang w:bidi="ar-IQ"/>
              </w:rPr>
              <w:t>الاحصائات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 المرتبة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BD6702" w:rsidRPr="00DB4537" w:rsidTr="000951F2">
        <w:trPr>
          <w:trHeight w:val="335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BD6702" w:rsidRPr="00DB4537" w:rsidTr="000951F2">
        <w:trPr>
          <w:trHeight w:val="926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3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التقدير النقطي 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التقدير </w:t>
            </w:r>
            <w:r w:rsidR="000951F2">
              <w:rPr>
                <w:rFonts w:cs="Times New Roman" w:hint="cs"/>
                <w:b/>
                <w:bCs/>
                <w:rtl/>
                <w:lang w:bidi="ar-IQ"/>
              </w:rPr>
              <w:t>وخصائص التقدير الجيد / عدم التحيز</w:t>
            </w: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BD6702" w:rsidRPr="00DB4537" w:rsidTr="000951F2">
        <w:trPr>
          <w:trHeight w:val="327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عرض تقديمي</w:t>
            </w:r>
          </w:p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Presentation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4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تطبيق عملي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0951F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متوسط الخطأ التربيعي / الاتساق </w:t>
            </w: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طرق واساليب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0951F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طرق الكفاية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 xml:space="preserve">Orally Tests </w:t>
            </w: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BD6702" w:rsidRPr="00DB4537" w:rsidTr="000951F2">
        <w:trPr>
          <w:trHeight w:val="566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تطبيق عملي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0951F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الكفاءة / اقل تباين ممكن , تباين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IQ"/>
              </w:rPr>
              <w:t>كرامير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 راو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عرض تقديمي</w:t>
            </w:r>
          </w:p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Presentation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BD6702" w:rsidRPr="00DB4537" w:rsidTr="000951F2">
        <w:trPr>
          <w:trHeight w:val="294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تمارين عملية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مكتسبة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FF4653" w:rsidRPr="00DB4537" w:rsidTr="000951F2">
        <w:trPr>
          <w:trHeight w:val="474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-----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 xml:space="preserve">اختبار شهري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اول 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  <w:r w:rsidRPr="00DB4537">
              <w:rPr>
                <w:rFonts w:cs="Times New Roman"/>
                <w:b/>
                <w:bCs/>
                <w:rtl/>
                <w:lang w:bidi="ar-IQ"/>
              </w:rPr>
              <w:t>للفصل الأول</w:t>
            </w: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  <w:tr w:rsidR="00BD6702" w:rsidRPr="00DB4537" w:rsidTr="000951F2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0951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BD6702" w:rsidRPr="00DB4537" w:rsidRDefault="00BD6702" w:rsidP="00BD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Closed-book Exam</w:t>
            </w:r>
          </w:p>
        </w:tc>
      </w:tr>
      <w:tr w:rsidR="00FF4653" w:rsidRPr="00DB4537" w:rsidTr="000951F2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طرق  واساليب وتطبيقية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طريقة العزوم 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FF4653" w:rsidRPr="00DB4537" w:rsidTr="000951F2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FF4653" w:rsidRPr="00DB4537" w:rsidTr="000951F2">
        <w:trPr>
          <w:trHeight w:val="628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30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11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32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طرق  واساليب وتطبيقية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الامكان الاعظم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33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12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35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36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13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38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التقدير بفتره 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حدود الثقة لتقدير قيمة المتوسط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 xml:space="preserve">Homework </w:t>
            </w:r>
            <w:r w:rsidRPr="00DB4537">
              <w:rPr>
                <w:rFonts w:cs="Times New Roman"/>
                <w:b/>
                <w:bCs/>
                <w:lang w:bidi="ar-IQ"/>
              </w:rPr>
              <w:lastRenderedPageBreak/>
              <w:t>assignments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39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lastRenderedPageBreak/>
              <w:t>14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41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طرق واساليب تطبيقية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تقدير المتوسط عندما يكون التباين معلوم وغير معلوم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42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15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44</w:t>
            </w:r>
          </w:p>
        </w:tc>
        <w:tc>
          <w:tcPr>
            <w:tcW w:w="2000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-----</w:t>
            </w:r>
          </w:p>
        </w:tc>
        <w:tc>
          <w:tcPr>
            <w:tcW w:w="2332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 xml:space="preserve">اختبار شهري 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ثاني </w:t>
            </w:r>
            <w:r w:rsidRPr="00DB4537">
              <w:rPr>
                <w:rFonts w:cs="Times New Roman"/>
                <w:b/>
                <w:bCs/>
                <w:rtl/>
                <w:lang w:bidi="ar-IQ"/>
              </w:rPr>
              <w:t>للفصل الأول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Closed-book Exam</w:t>
            </w:r>
          </w:p>
        </w:tc>
      </w:tr>
      <w:tr w:rsidR="00FF4653" w:rsidRPr="00DB4537" w:rsidTr="000951F2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45</w:t>
            </w:r>
          </w:p>
        </w:tc>
        <w:tc>
          <w:tcPr>
            <w:tcW w:w="200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FF4653" w:rsidRPr="00DB4537" w:rsidRDefault="00FF4653" w:rsidP="00FF46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A47C16" w:rsidRPr="00DB4537" w:rsidTr="0050739C">
        <w:trPr>
          <w:trHeight w:val="413"/>
        </w:trPr>
        <w:tc>
          <w:tcPr>
            <w:tcW w:w="9781" w:type="dxa"/>
            <w:gridSpan w:val="7"/>
            <w:shd w:val="clear" w:color="auto" w:fill="FFFFFF"/>
            <w:vAlign w:val="center"/>
          </w:tcPr>
          <w:p w:rsidR="00A47C16" w:rsidRPr="00DB4537" w:rsidRDefault="00A47C16" w:rsidP="00A47C16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  <w:r w:rsidRPr="00DB453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( الفصل الثاني )</w:t>
            </w:r>
          </w:p>
        </w:tc>
      </w:tr>
      <w:tr w:rsidR="00A47C16" w:rsidRPr="00DB4537" w:rsidTr="0050739C">
        <w:trPr>
          <w:trHeight w:val="917"/>
        </w:trPr>
        <w:tc>
          <w:tcPr>
            <w:tcW w:w="1273" w:type="dxa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6" w:type="dxa"/>
            <w:gridSpan w:val="2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B4537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47C16" w:rsidRPr="00DB4537" w:rsidTr="0050739C">
        <w:trPr>
          <w:trHeight w:val="404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1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طرق واساليب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تطبيقية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  <w:lang w:bidi="ar-IQ"/>
              </w:rPr>
              <w:t>تقديرفرق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 بين متوسطين  المتوسط عندما يكون التباين معلوم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A47C16" w:rsidRPr="00DB4537" w:rsidTr="0050739C">
        <w:trPr>
          <w:trHeight w:val="342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A47C16" w:rsidRPr="00DB4537" w:rsidTr="0050739C">
        <w:trPr>
          <w:trHeight w:val="537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\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طرق واساليب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>تطبيقية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  <w:lang w:bidi="ar-IQ"/>
              </w:rPr>
              <w:t>تقديرفرق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 بين متوسطين  المتوسط عندما يكون التباين غير معلوم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A47C16" w:rsidRPr="00DB4537" w:rsidTr="0050739C">
        <w:trPr>
          <w:trHeight w:val="89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2934BA" w:rsidRPr="00DB4537" w:rsidTr="0050739C">
        <w:trPr>
          <w:trHeight w:val="926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3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التقييم الذاتي و تقييم الزميل</w:t>
            </w:r>
          </w:p>
          <w:p w:rsidR="002934BA" w:rsidRPr="00DB4537" w:rsidRDefault="002934BA" w:rsidP="002934B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Peer and Self-Assessment</w:t>
            </w:r>
          </w:p>
        </w:tc>
      </w:tr>
      <w:tr w:rsidR="00A47C16" w:rsidRPr="00DB4537" w:rsidTr="0050739C">
        <w:trPr>
          <w:trHeight w:val="327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4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طرق واساليب تطبيقية </w:t>
            </w:r>
            <w:r w:rsidR="00A47C16"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تقدير قيمة  التباين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2934BA" w:rsidRPr="00DB4537" w:rsidTr="0050739C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 xml:space="preserve">Orally Tests 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A47C16" w:rsidRPr="00DB4537" w:rsidTr="0050739C">
        <w:trPr>
          <w:trHeight w:val="566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طرق واساليب تطبيقية 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حدود الثقة لنسبة تباينين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عرض تقديمي</w:t>
            </w:r>
          </w:p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Presentation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A47C16" w:rsidRPr="00DB4537" w:rsidTr="0050739C">
        <w:trPr>
          <w:trHeight w:val="294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الانحراف المتوسط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المناقشة والحوار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A47C16" w:rsidRPr="00DB4537" w:rsidTr="0050739C">
        <w:trPr>
          <w:trHeight w:val="474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-------------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امتحان شهر اول فصل ثاني + واجبات </w:t>
            </w: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</w:t>
            </w:r>
          </w:p>
        </w:tc>
        <w:tc>
          <w:tcPr>
            <w:tcW w:w="1469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Closed-book Exam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اختبار الفرضيات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2934BA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مقدمة و تعاريف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A47C16" w:rsidRPr="00DB4537" w:rsidTr="0050739C">
        <w:trPr>
          <w:trHeight w:val="323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  <w:tr w:rsidR="002934BA" w:rsidRPr="00DB4537" w:rsidTr="0050739C">
        <w:trPr>
          <w:trHeight w:val="628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مفاهيم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بنية اختبار الفرضيات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30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11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32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عرض وتحليل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38098B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اخيار </w:t>
            </w:r>
            <w:r w:rsidR="002934BA">
              <w:rPr>
                <w:rFonts w:cs="Times New Roman" w:hint="cs"/>
                <w:b/>
                <w:bCs/>
                <w:rtl/>
                <w:lang w:bidi="ar-IQ"/>
              </w:rPr>
              <w:t xml:space="preserve">افضل منطقة حرجة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 xml:space="preserve">Homework </w:t>
            </w:r>
            <w:r w:rsidRPr="00DB4537">
              <w:rPr>
                <w:rFonts w:cs="Times New Roman"/>
                <w:b/>
                <w:bCs/>
                <w:lang w:bidi="ar-IQ"/>
              </w:rPr>
              <w:lastRenderedPageBreak/>
              <w:t>assignments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33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2934BA" w:rsidRPr="00DB4537" w:rsidTr="0050739C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lastRenderedPageBreak/>
              <w:t>12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35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2934BA" w:rsidRPr="00DB4537" w:rsidRDefault="002934BA" w:rsidP="002934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 xml:space="preserve">Orally Tests 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36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13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38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38098B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طرق واساليب تطبيقية 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38098B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اختبار نسبة الامكان العام و الاختبار المتسلسل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</w:rPr>
              <w:t xml:space="preserve">الواجبات المنزلية   </w:t>
            </w:r>
            <w:r w:rsidRPr="00DB4537">
              <w:rPr>
                <w:rFonts w:cs="Times New Roman"/>
                <w:b/>
                <w:bCs/>
                <w:lang w:bidi="ar-IQ"/>
              </w:rPr>
              <w:t>Homework assignments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39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  <w:tr w:rsidR="001F2E49" w:rsidRPr="00DB4537" w:rsidTr="0050739C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14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41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امثلة وتمارين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مهارات التطبيق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المحاضرة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اختبارات شف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وية</w:t>
            </w:r>
          </w:p>
          <w:p w:rsidR="001F2E49" w:rsidRPr="00DB4537" w:rsidRDefault="001F2E49" w:rsidP="001F2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Orally Tests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42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 w:val="restart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 w:hint="cs"/>
                <w:rtl/>
                <w:lang w:bidi="ar-IQ"/>
              </w:rPr>
              <w:t>15</w:t>
            </w: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44</w:t>
            </w:r>
          </w:p>
        </w:tc>
        <w:tc>
          <w:tcPr>
            <w:tcW w:w="2166" w:type="dxa"/>
            <w:gridSpan w:val="2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-----</w:t>
            </w:r>
          </w:p>
        </w:tc>
        <w:tc>
          <w:tcPr>
            <w:tcW w:w="2166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1F2E49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امتحان الشهر الثاني الفصل الثاني </w:t>
            </w:r>
          </w:p>
        </w:tc>
        <w:tc>
          <w:tcPr>
            <w:tcW w:w="1444" w:type="dxa"/>
            <w:vMerge w:val="restart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DB4537">
              <w:rPr>
                <w:rFonts w:cs="Times New Roman"/>
                <w:b/>
                <w:bCs/>
                <w:rtl/>
                <w:lang w:bidi="ar-IQ"/>
              </w:rPr>
              <w:t>--------------</w:t>
            </w:r>
            <w:r w:rsidRPr="00DB4537">
              <w:rPr>
                <w:rFonts w:cs="Times New Roman" w:hint="cs"/>
                <w:b/>
                <w:bCs/>
                <w:rtl/>
                <w:lang w:bidi="ar-IQ"/>
              </w:rPr>
              <w:t>----</w:t>
            </w:r>
          </w:p>
        </w:tc>
        <w:tc>
          <w:tcPr>
            <w:tcW w:w="1469" w:type="dxa"/>
            <w:vMerge w:val="restart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rtl/>
              </w:rPr>
            </w:pPr>
            <w:r w:rsidRPr="00DB4537">
              <w:rPr>
                <w:rFonts w:cs="Times New Roman"/>
                <w:b/>
                <w:bCs/>
                <w:lang w:bidi="ar-IQ"/>
              </w:rPr>
              <w:t>Closed-book Exam</w:t>
            </w:r>
          </w:p>
        </w:tc>
      </w:tr>
      <w:tr w:rsidR="00A47C16" w:rsidRPr="00DB4537" w:rsidTr="0050739C">
        <w:trPr>
          <w:trHeight w:val="561"/>
        </w:trPr>
        <w:tc>
          <w:tcPr>
            <w:tcW w:w="1273" w:type="dxa"/>
            <w:vMerge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</w:p>
        </w:tc>
        <w:tc>
          <w:tcPr>
            <w:tcW w:w="12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45</w:t>
            </w:r>
          </w:p>
        </w:tc>
        <w:tc>
          <w:tcPr>
            <w:tcW w:w="2166" w:type="dxa"/>
            <w:gridSpan w:val="2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2166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44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  <w:tc>
          <w:tcPr>
            <w:tcW w:w="1469" w:type="dxa"/>
            <w:vMerge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47C16" w:rsidRPr="00DB4537" w:rsidRDefault="00A47C16" w:rsidP="00A47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9D458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9D4584" w:rsidRPr="002F0D0E" w:rsidRDefault="00291496" w:rsidP="003106E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statistical inference </w:t>
            </w:r>
          </w:p>
        </w:tc>
      </w:tr>
      <w:tr w:rsidR="009D4584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9D4584" w:rsidRPr="001F2E49" w:rsidRDefault="001F2E49" w:rsidP="00D22142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probability and statistical inference 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Hogg R.V &amp;Tanis  </w:t>
            </w:r>
          </w:p>
        </w:tc>
      </w:tr>
      <w:tr w:rsidR="009D458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9D458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9D4584" w:rsidRPr="00FE2B72" w:rsidRDefault="009D45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60E77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85" w:rsidRDefault="00061A85">
      <w:r>
        <w:separator/>
      </w:r>
    </w:p>
  </w:endnote>
  <w:endnote w:type="continuationSeparator" w:id="0">
    <w:p w:rsidR="00061A85" w:rsidRDefault="0006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BD6702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D6702" w:rsidRPr="007B671C" w:rsidRDefault="00BD6702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D6702" w:rsidRPr="00807DE1" w:rsidRDefault="00BD6702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97804" w:rsidRPr="00997804">
            <w:rPr>
              <w:rFonts w:ascii="Cambria" w:hAnsi="Cambria"/>
              <w:b/>
              <w:bCs/>
              <w:noProof/>
              <w:rtl/>
              <w:lang w:val="ar-SA"/>
            </w:rPr>
            <w:t>13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D6702" w:rsidRPr="007B671C" w:rsidRDefault="00BD6702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D6702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D6702" w:rsidRPr="007B671C" w:rsidRDefault="00BD6702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D6702" w:rsidRPr="007B671C" w:rsidRDefault="00BD6702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D6702" w:rsidRPr="007B671C" w:rsidRDefault="00BD6702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BD6702" w:rsidRDefault="00BD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85" w:rsidRDefault="00061A85">
      <w:r>
        <w:separator/>
      </w:r>
    </w:p>
  </w:footnote>
  <w:footnote w:type="continuationSeparator" w:id="0">
    <w:p w:rsidR="00061A85" w:rsidRDefault="0006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2512"/>
    <w:multiLevelType w:val="hybridMultilevel"/>
    <w:tmpl w:val="6CEE4816"/>
    <w:lvl w:ilvl="0" w:tplc="853CF04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1D65"/>
    <w:multiLevelType w:val="hybridMultilevel"/>
    <w:tmpl w:val="1C6262AC"/>
    <w:lvl w:ilvl="0" w:tplc="C0D8D69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D32F4"/>
    <w:multiLevelType w:val="hybridMultilevel"/>
    <w:tmpl w:val="50648BA2"/>
    <w:lvl w:ilvl="0" w:tplc="B89E10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A30A8"/>
    <w:multiLevelType w:val="hybridMultilevel"/>
    <w:tmpl w:val="EFF88BE6"/>
    <w:lvl w:ilvl="0" w:tplc="443ADEA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F6151"/>
    <w:multiLevelType w:val="hybridMultilevel"/>
    <w:tmpl w:val="27B82EDA"/>
    <w:lvl w:ilvl="0" w:tplc="9F6EAE38">
      <w:start w:val="1"/>
      <w:numFmt w:val="decimal"/>
      <w:lvlText w:val="%1-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4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76A8E"/>
    <w:multiLevelType w:val="hybridMultilevel"/>
    <w:tmpl w:val="EFF88BE6"/>
    <w:lvl w:ilvl="0" w:tplc="443ADEA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04402D"/>
    <w:multiLevelType w:val="hybridMultilevel"/>
    <w:tmpl w:val="C2224244"/>
    <w:lvl w:ilvl="0" w:tplc="8578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17273C"/>
    <w:multiLevelType w:val="hybridMultilevel"/>
    <w:tmpl w:val="EFF88BE6"/>
    <w:lvl w:ilvl="0" w:tplc="443ADEA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8"/>
  </w:num>
  <w:num w:numId="4">
    <w:abstractNumId w:val="7"/>
  </w:num>
  <w:num w:numId="5">
    <w:abstractNumId w:val="9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3"/>
  </w:num>
  <w:num w:numId="11">
    <w:abstractNumId w:val="11"/>
  </w:num>
  <w:num w:numId="12">
    <w:abstractNumId w:val="0"/>
  </w:num>
  <w:num w:numId="13">
    <w:abstractNumId w:val="37"/>
  </w:num>
  <w:num w:numId="14">
    <w:abstractNumId w:val="44"/>
  </w:num>
  <w:num w:numId="15">
    <w:abstractNumId w:val="3"/>
  </w:num>
  <w:num w:numId="16">
    <w:abstractNumId w:val="26"/>
  </w:num>
  <w:num w:numId="17">
    <w:abstractNumId w:val="21"/>
  </w:num>
  <w:num w:numId="18">
    <w:abstractNumId w:val="40"/>
  </w:num>
  <w:num w:numId="19">
    <w:abstractNumId w:val="23"/>
  </w:num>
  <w:num w:numId="20">
    <w:abstractNumId w:val="6"/>
  </w:num>
  <w:num w:numId="21">
    <w:abstractNumId w:val="39"/>
  </w:num>
  <w:num w:numId="22">
    <w:abstractNumId w:val="24"/>
  </w:num>
  <w:num w:numId="23">
    <w:abstractNumId w:val="15"/>
  </w:num>
  <w:num w:numId="24">
    <w:abstractNumId w:val="35"/>
  </w:num>
  <w:num w:numId="25">
    <w:abstractNumId w:val="2"/>
  </w:num>
  <w:num w:numId="26">
    <w:abstractNumId w:val="34"/>
  </w:num>
  <w:num w:numId="27">
    <w:abstractNumId w:val="19"/>
  </w:num>
  <w:num w:numId="28">
    <w:abstractNumId w:val="32"/>
  </w:num>
  <w:num w:numId="29">
    <w:abstractNumId w:val="25"/>
  </w:num>
  <w:num w:numId="30">
    <w:abstractNumId w:val="10"/>
  </w:num>
  <w:num w:numId="31">
    <w:abstractNumId w:val="22"/>
  </w:num>
  <w:num w:numId="32">
    <w:abstractNumId w:val="38"/>
  </w:num>
  <w:num w:numId="33">
    <w:abstractNumId w:val="4"/>
  </w:num>
  <w:num w:numId="34">
    <w:abstractNumId w:val="16"/>
  </w:num>
  <w:num w:numId="35">
    <w:abstractNumId w:val="8"/>
  </w:num>
  <w:num w:numId="36">
    <w:abstractNumId w:val="27"/>
  </w:num>
  <w:num w:numId="37">
    <w:abstractNumId w:val="12"/>
  </w:num>
  <w:num w:numId="38">
    <w:abstractNumId w:val="5"/>
  </w:num>
  <w:num w:numId="39">
    <w:abstractNumId w:val="1"/>
  </w:num>
  <w:num w:numId="40">
    <w:abstractNumId w:val="14"/>
  </w:num>
  <w:num w:numId="41">
    <w:abstractNumId w:val="33"/>
  </w:num>
  <w:num w:numId="42">
    <w:abstractNumId w:val="43"/>
  </w:num>
  <w:num w:numId="43">
    <w:abstractNumId w:val="41"/>
  </w:num>
  <w:num w:numId="44">
    <w:abstractNumId w:val="1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2227"/>
    <w:rsid w:val="000428A6"/>
    <w:rsid w:val="00045418"/>
    <w:rsid w:val="00054DDC"/>
    <w:rsid w:val="00061A85"/>
    <w:rsid w:val="00063AD7"/>
    <w:rsid w:val="00065187"/>
    <w:rsid w:val="00070BE9"/>
    <w:rsid w:val="0008002F"/>
    <w:rsid w:val="00090A55"/>
    <w:rsid w:val="000951F2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0F799A"/>
    <w:rsid w:val="00104BF3"/>
    <w:rsid w:val="0010580A"/>
    <w:rsid w:val="001141F6"/>
    <w:rsid w:val="001304F3"/>
    <w:rsid w:val="0014600C"/>
    <w:rsid w:val="0015696E"/>
    <w:rsid w:val="00182552"/>
    <w:rsid w:val="001916A2"/>
    <w:rsid w:val="001B0307"/>
    <w:rsid w:val="001C1CD7"/>
    <w:rsid w:val="001D3B40"/>
    <w:rsid w:val="001D678C"/>
    <w:rsid w:val="001F2E49"/>
    <w:rsid w:val="002000D6"/>
    <w:rsid w:val="00203A53"/>
    <w:rsid w:val="0020555A"/>
    <w:rsid w:val="00210E10"/>
    <w:rsid w:val="002358AF"/>
    <w:rsid w:val="00236F0D"/>
    <w:rsid w:val="0023793A"/>
    <w:rsid w:val="00242DCC"/>
    <w:rsid w:val="00291496"/>
    <w:rsid w:val="002934BA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06EB"/>
    <w:rsid w:val="003132A6"/>
    <w:rsid w:val="003172E2"/>
    <w:rsid w:val="00327FCC"/>
    <w:rsid w:val="0034068F"/>
    <w:rsid w:val="003555F3"/>
    <w:rsid w:val="00372012"/>
    <w:rsid w:val="0038098B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6590"/>
    <w:rsid w:val="004662C5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4F4295"/>
    <w:rsid w:val="00516004"/>
    <w:rsid w:val="00534329"/>
    <w:rsid w:val="00535D14"/>
    <w:rsid w:val="00562A61"/>
    <w:rsid w:val="00581B3C"/>
    <w:rsid w:val="005827E2"/>
    <w:rsid w:val="00584D07"/>
    <w:rsid w:val="00584DA6"/>
    <w:rsid w:val="0059047B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4735F"/>
    <w:rsid w:val="00671EDD"/>
    <w:rsid w:val="00677895"/>
    <w:rsid w:val="006A1ABC"/>
    <w:rsid w:val="006A73CC"/>
    <w:rsid w:val="006C2FDA"/>
    <w:rsid w:val="006D2916"/>
    <w:rsid w:val="006D4F39"/>
    <w:rsid w:val="007475EC"/>
    <w:rsid w:val="007509FE"/>
    <w:rsid w:val="0075633E"/>
    <w:rsid w:val="007645B4"/>
    <w:rsid w:val="007716A6"/>
    <w:rsid w:val="0078752C"/>
    <w:rsid w:val="0079031B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504E9"/>
    <w:rsid w:val="00967B24"/>
    <w:rsid w:val="009732FB"/>
    <w:rsid w:val="0098449B"/>
    <w:rsid w:val="0098755F"/>
    <w:rsid w:val="00992C1C"/>
    <w:rsid w:val="00997804"/>
    <w:rsid w:val="009A07B9"/>
    <w:rsid w:val="009B609A"/>
    <w:rsid w:val="009B68B5"/>
    <w:rsid w:val="009C28A3"/>
    <w:rsid w:val="009C4ACD"/>
    <w:rsid w:val="009D36E7"/>
    <w:rsid w:val="009D4584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47C16"/>
    <w:rsid w:val="00A658DD"/>
    <w:rsid w:val="00A676A4"/>
    <w:rsid w:val="00A717B0"/>
    <w:rsid w:val="00A85288"/>
    <w:rsid w:val="00A93245"/>
    <w:rsid w:val="00AB2B0D"/>
    <w:rsid w:val="00AB71A5"/>
    <w:rsid w:val="00AD1BD9"/>
    <w:rsid w:val="00AD37EA"/>
    <w:rsid w:val="00AD4058"/>
    <w:rsid w:val="00B04671"/>
    <w:rsid w:val="00B15F45"/>
    <w:rsid w:val="00B17E3D"/>
    <w:rsid w:val="00B2228E"/>
    <w:rsid w:val="00B32265"/>
    <w:rsid w:val="00B412FE"/>
    <w:rsid w:val="00B5102D"/>
    <w:rsid w:val="00B521B7"/>
    <w:rsid w:val="00B727AD"/>
    <w:rsid w:val="00BB59F6"/>
    <w:rsid w:val="00BC76C0"/>
    <w:rsid w:val="00BD4543"/>
    <w:rsid w:val="00BD6702"/>
    <w:rsid w:val="00BF2B60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2142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2461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DF2A45"/>
    <w:rsid w:val="00E17DF2"/>
    <w:rsid w:val="00E2684E"/>
    <w:rsid w:val="00E43508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0605B"/>
    <w:rsid w:val="00F170F4"/>
    <w:rsid w:val="00F3010C"/>
    <w:rsid w:val="00F352D5"/>
    <w:rsid w:val="00F35589"/>
    <w:rsid w:val="00F41CB9"/>
    <w:rsid w:val="00F44630"/>
    <w:rsid w:val="00F45D88"/>
    <w:rsid w:val="00F550BE"/>
    <w:rsid w:val="00F60E77"/>
    <w:rsid w:val="00F745F2"/>
    <w:rsid w:val="00F80574"/>
    <w:rsid w:val="00F87100"/>
    <w:rsid w:val="00FB6A6F"/>
    <w:rsid w:val="00FC1A76"/>
    <w:rsid w:val="00FC2D99"/>
    <w:rsid w:val="00FE2B72"/>
    <w:rsid w:val="00FE4D20"/>
    <w:rsid w:val="00FF0724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basedOn w:val="DefaultParagraphFont"/>
    <w:rsid w:val="00DF2A45"/>
  </w:style>
  <w:style w:type="paragraph" w:styleId="EndnoteText">
    <w:name w:val="endnote text"/>
    <w:basedOn w:val="Normal"/>
    <w:link w:val="EndnoteTextChar"/>
    <w:rsid w:val="00BB59F6"/>
  </w:style>
  <w:style w:type="character" w:customStyle="1" w:styleId="EndnoteTextChar">
    <w:name w:val="Endnote Text Char"/>
    <w:basedOn w:val="DefaultParagraphFont"/>
    <w:link w:val="EndnoteText"/>
    <w:rsid w:val="00BB59F6"/>
    <w:rPr>
      <w:rFonts w:cs="Traditional Arabic"/>
    </w:rPr>
  </w:style>
  <w:style w:type="character" w:styleId="EndnoteReference">
    <w:name w:val="endnote reference"/>
    <w:basedOn w:val="DefaultParagraphFont"/>
    <w:rsid w:val="00BB59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7369-2D1E-4001-8EF2-D0BCD795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2011</Words>
  <Characters>11464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Shamfuture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omar adil</cp:lastModifiedBy>
  <cp:revision>8</cp:revision>
  <cp:lastPrinted>2015-04-20T10:19:00Z</cp:lastPrinted>
  <dcterms:created xsi:type="dcterms:W3CDTF">2016-08-03T22:29:00Z</dcterms:created>
  <dcterms:modified xsi:type="dcterms:W3CDTF">2022-12-02T11:21:00Z</dcterms:modified>
</cp:coreProperties>
</file>