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F8" w:rsidRDefault="00B401DE" w:rsidP="00E85C70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E709" wp14:editId="3D3B0755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2600960" cy="1533525"/>
                <wp:effectExtent l="76200" t="76200" r="27940" b="28575"/>
                <wp:wrapNone/>
                <wp:docPr id="8" name="مخطط انسيابي: معالجة متعاق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533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8743F8" w:rsidRPr="008B54EF" w:rsidRDefault="008743F8" w:rsidP="00E631C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الادارة والاقتصاد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الثا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ني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اياد حبيب شمال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مساعد مدرس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1C3D83" w:rsidRDefault="008743F8" w:rsidP="00E14F68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BE70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8" o:spid="_x0000_s1026" type="#_x0000_t176" style="position:absolute;left:0;text-align:left;margin-left:-3pt;margin-top:3.05pt;width:204.8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8743F8" w:rsidRPr="008B54EF" w:rsidRDefault="008743F8" w:rsidP="00E631C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الادارة والاقتصاد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الثا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ني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اياد حبيب شمال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مساعد مدرس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ماجستير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1C3D83" w:rsidRDefault="008743F8" w:rsidP="00E14F68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1129" wp14:editId="1DC01E19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1280" r="76200" b="13970"/>
                <wp:wrapNone/>
                <wp:docPr id="9" name="مخطط انسيابي: معالجة متعاقب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1129" id="مخطط انسيابي: معالجة متعاقبة 9" o:spid="_x0000_s1027" type="#_x0000_t176" style="position:absolute;left:0;text-align:left;margin-left:360.35pt;margin-top:-18pt;width:191.6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E4F7481" wp14:editId="7935676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7" name="صورة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Default="008743F8" w:rsidP="00AB0490">
      <w:pPr>
        <w:rPr>
          <w:rtl/>
          <w:lang w:bidi="ar-IQ"/>
        </w:rPr>
      </w:pPr>
    </w:p>
    <w:p w:rsidR="008743F8" w:rsidRDefault="008743F8" w:rsidP="008743F8">
      <w:pPr>
        <w:jc w:val="center"/>
        <w:rPr>
          <w:rtl/>
        </w:rPr>
      </w:pPr>
    </w:p>
    <w:p w:rsidR="008743F8" w:rsidRDefault="008743F8" w:rsidP="008743F8">
      <w:pPr>
        <w:jc w:val="center"/>
        <w:rPr>
          <w:b/>
          <w:bCs/>
          <w:sz w:val="36"/>
          <w:szCs w:val="36"/>
          <w:rtl/>
        </w:rPr>
      </w:pPr>
      <w:r w:rsidRPr="00D2537F">
        <w:rPr>
          <w:rFonts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352"/>
        <w:gridCol w:w="1537"/>
      </w:tblGrid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924AEC" w:rsidP="00CE3EB4">
            <w:pPr>
              <w:tabs>
                <w:tab w:val="left" w:pos="333"/>
              </w:tabs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اياد حبيب شمال 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924AEC" w:rsidP="00924AEC">
            <w:pPr>
              <w:rPr>
                <w:b/>
                <w:bCs/>
                <w:sz w:val="36"/>
                <w:szCs w:val="36"/>
              </w:rPr>
            </w:pPr>
            <w:r>
              <w:t xml:space="preserve">ayad.iraq89yahoo.com </w:t>
            </w:r>
          </w:p>
        </w:tc>
      </w:tr>
      <w:tr w:rsidR="008743F8" w:rsidRPr="002F0D0E" w:rsidTr="00E85C70">
        <w:trPr>
          <w:trHeight w:val="48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B2502B" w:rsidRDefault="00A04A78" w:rsidP="00F32347">
            <w:pPr>
              <w:jc w:val="both"/>
              <w:rPr>
                <w:sz w:val="36"/>
                <w:szCs w:val="36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Stochastic prosses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EF6D3A" w:rsidRDefault="00A04A78" w:rsidP="00AB049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sz w:val="32"/>
                <w:szCs w:val="32"/>
                <w:lang w:bidi="ar-IQ"/>
              </w:rPr>
              <w:t>Stochastic prosses</w:t>
            </w:r>
          </w:p>
        </w:tc>
      </w:tr>
      <w:tr w:rsidR="008743F8" w:rsidRPr="002F0D0E" w:rsidTr="00CE3EB4">
        <w:trPr>
          <w:trHeight w:val="1035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اهداف المادة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924AEC" w:rsidP="00F32347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معرفة الطالب للمفاهيم</w:t>
            </w:r>
            <w:r w:rsidR="00F32347"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  <w:r w:rsidR="00A04A78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="00A04A78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الاساسية حول قواعد الاحتمالات مثل تحويل لابلاس اضافة الى معرفة العمليات العشوائية مثل عمليات برنولي وعمليات بواسون وعمليات التفرع وسلسلة ماركوف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8743F8" w:rsidRPr="002F0D0E" w:rsidTr="00CE3EB4">
        <w:trPr>
          <w:trHeight w:val="100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FE3376" w:rsidRDefault="005611A1" w:rsidP="00F3234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Chapter one: </w:t>
            </w:r>
            <w:r w:rsidR="00A04A78">
              <w:rPr>
                <w:rFonts w:ascii="Simplified Arabic" w:hAnsi="Simplified Arabic" w:cs="Simplified Arabic"/>
                <w:sz w:val="28"/>
                <w:szCs w:val="28"/>
              </w:rPr>
              <w:t xml:space="preserve">basic review of probability </w:t>
            </w:r>
          </w:p>
          <w:p w:rsidR="00F32347" w:rsidRDefault="00F32347" w:rsidP="00F3234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Cha</w:t>
            </w:r>
            <w:r w:rsidR="00A04A78">
              <w:rPr>
                <w:rFonts w:ascii="Simplified Arabic" w:hAnsi="Simplified Arabic" w:cs="Simplified Arabic"/>
                <w:sz w:val="28"/>
                <w:szCs w:val="28"/>
              </w:rPr>
              <w:t xml:space="preserve">pter </w:t>
            </w:r>
            <w:r w:rsidR="00AA13F1">
              <w:rPr>
                <w:rFonts w:ascii="Simplified Arabic" w:hAnsi="Simplified Arabic" w:cs="Simplified Arabic"/>
                <w:sz w:val="28"/>
                <w:szCs w:val="28"/>
              </w:rPr>
              <w:t>two:</w:t>
            </w:r>
            <w:r w:rsidR="00A04A78">
              <w:rPr>
                <w:rFonts w:ascii="Simplified Arabic" w:hAnsi="Simplified Arabic" w:cs="Simplified Arabic"/>
                <w:sz w:val="28"/>
                <w:szCs w:val="28"/>
              </w:rPr>
              <w:t xml:space="preserve"> stochastic pro</w:t>
            </w:r>
            <w:r w:rsidR="00AA13F1">
              <w:rPr>
                <w:rFonts w:ascii="Simplified Arabic" w:hAnsi="Simplified Arabic" w:cs="Simplified Arabic"/>
                <w:sz w:val="28"/>
                <w:szCs w:val="28"/>
              </w:rPr>
              <w:t>ce</w:t>
            </w:r>
            <w:r w:rsidR="00A04A78">
              <w:rPr>
                <w:rFonts w:ascii="Simplified Arabic" w:hAnsi="Simplified Arabic" w:cs="Simplified Arabic"/>
                <w:sz w:val="28"/>
                <w:szCs w:val="28"/>
              </w:rPr>
              <w:t xml:space="preserve">sses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5611A1" w:rsidRDefault="00F32347" w:rsidP="005611A1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Chapter three: </w:t>
            </w:r>
            <w:r w:rsidR="00A04A78">
              <w:rPr>
                <w:rFonts w:ascii="Simplified Arabic" w:hAnsi="Simplified Arabic" w:cs="Simplified Arabic"/>
                <w:sz w:val="28"/>
                <w:szCs w:val="28"/>
              </w:rPr>
              <w:t>Bernoulli pro</w:t>
            </w:r>
            <w:r w:rsidR="00AA13F1">
              <w:rPr>
                <w:rFonts w:ascii="Simplified Arabic" w:hAnsi="Simplified Arabic" w:cs="Simplified Arabic"/>
                <w:sz w:val="28"/>
                <w:szCs w:val="28"/>
              </w:rPr>
              <w:t>ce</w:t>
            </w:r>
            <w:r w:rsidR="00A04A78">
              <w:rPr>
                <w:rFonts w:ascii="Simplified Arabic" w:hAnsi="Simplified Arabic" w:cs="Simplified Arabic"/>
                <w:sz w:val="28"/>
                <w:szCs w:val="28"/>
              </w:rPr>
              <w:t>sses</w:t>
            </w:r>
          </w:p>
          <w:p w:rsidR="00F32347" w:rsidRDefault="004B39BD" w:rsidP="005611A1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</w:t>
            </w:r>
            <w:r w:rsidR="00A04A78">
              <w:rPr>
                <w:rFonts w:ascii="Simplified Arabic" w:hAnsi="Simplified Arabic" w:cs="Simplified Arabic"/>
                <w:sz w:val="28"/>
                <w:szCs w:val="28"/>
              </w:rPr>
              <w:t xml:space="preserve">hapter </w:t>
            </w:r>
            <w:r w:rsidR="00AA13F1">
              <w:rPr>
                <w:rFonts w:ascii="Simplified Arabic" w:hAnsi="Simplified Arabic" w:cs="Simplified Arabic"/>
                <w:sz w:val="28"/>
                <w:szCs w:val="28"/>
              </w:rPr>
              <w:t>four: Poisson</w:t>
            </w:r>
            <w:r w:rsidR="00A04A78">
              <w:rPr>
                <w:rFonts w:ascii="Simplified Arabic" w:hAnsi="Simplified Arabic" w:cs="Simplified Arabic"/>
                <w:sz w:val="28"/>
                <w:szCs w:val="28"/>
              </w:rPr>
              <w:t xml:space="preserve"> pro</w:t>
            </w:r>
            <w:r w:rsidR="00AA13F1">
              <w:rPr>
                <w:rFonts w:ascii="Simplified Arabic" w:hAnsi="Simplified Arabic" w:cs="Simplified Arabic"/>
                <w:sz w:val="28"/>
                <w:szCs w:val="28"/>
              </w:rPr>
              <w:t>ce</w:t>
            </w:r>
            <w:r w:rsidR="00A04A78">
              <w:rPr>
                <w:rFonts w:ascii="Simplified Arabic" w:hAnsi="Simplified Arabic" w:cs="Simplified Arabic"/>
                <w:sz w:val="28"/>
                <w:szCs w:val="28"/>
              </w:rPr>
              <w:t xml:space="preserve">sses </w:t>
            </w:r>
          </w:p>
          <w:p w:rsidR="00A04A78" w:rsidRDefault="00A04A78" w:rsidP="00A04A78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Chapter </w:t>
            </w:r>
            <w:r w:rsidR="00AA13F1">
              <w:rPr>
                <w:rFonts w:ascii="Simplified Arabic" w:hAnsi="Simplified Arabic" w:cs="Simplified Arabic"/>
                <w:sz w:val="28"/>
                <w:szCs w:val="28"/>
              </w:rPr>
              <w:t>five: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birth and death pro</w:t>
            </w:r>
            <w:r w:rsidR="00AA13F1">
              <w:rPr>
                <w:rFonts w:ascii="Simplified Arabic" w:hAnsi="Simplified Arabic" w:cs="Simplified Arabic"/>
                <w:sz w:val="28"/>
                <w:szCs w:val="28"/>
              </w:rPr>
              <w:t>ce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sses </w:t>
            </w:r>
          </w:p>
          <w:p w:rsidR="00AA13F1" w:rsidRDefault="00AA13F1" w:rsidP="00AA13F1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Chapter sex: Markov chains</w:t>
            </w:r>
          </w:p>
          <w:p w:rsidR="00A04A78" w:rsidRPr="00AB0490" w:rsidRDefault="00A04A78" w:rsidP="00A04A78">
            <w:pPr>
              <w:bidi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743F8" w:rsidRPr="002F0D0E" w:rsidTr="00EF6D3A">
        <w:trPr>
          <w:trHeight w:val="71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FE3376" w:rsidRDefault="00AA13F1" w:rsidP="00AA13F1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مقدمة في العمليات العشوائية د. فارس مسلم العذاري و علي الوكيل</w:t>
            </w:r>
          </w:p>
          <w:p w:rsidR="00AA13F1" w:rsidRPr="00B93DAB" w:rsidRDefault="00AA13F1" w:rsidP="00AA13F1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مقدمة في العمليات التصادفية د. فاضل الربيعي </w:t>
            </w:r>
          </w:p>
        </w:tc>
      </w:tr>
      <w:tr w:rsidR="008743F8" w:rsidRPr="002F0D0E" w:rsidTr="007B7DD8">
        <w:trPr>
          <w:trHeight w:val="1035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المصادر الخارجية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E85C70" w:rsidRPr="007B7DD8" w:rsidRDefault="00AA13F1" w:rsidP="00E627B4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العمليات العشوائية د. حامد الشمرتي / د. عبد الرحيم خلف 2017</w:t>
            </w:r>
          </w:p>
        </w:tc>
      </w:tr>
      <w:tr w:rsidR="008743F8" w:rsidRPr="002F0D0E" w:rsidTr="00AB0490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تقديرات الفصل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المشروع</w:t>
            </w:r>
          </w:p>
        </w:tc>
        <w:tc>
          <w:tcPr>
            <w:tcW w:w="1537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  <w:tr w:rsidR="008743F8" w:rsidRPr="002F0D0E" w:rsidTr="00AB0490">
        <w:trPr>
          <w:trHeight w:val="462"/>
        </w:trPr>
        <w:tc>
          <w:tcPr>
            <w:tcW w:w="3371" w:type="dxa"/>
            <w:vMerge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C23220" w:rsidP="00C2322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43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DB1396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7" w:type="dxa"/>
            <w:shd w:val="clear" w:color="auto" w:fill="auto"/>
          </w:tcPr>
          <w:p w:rsidR="008743F8" w:rsidRPr="00AB0490" w:rsidRDefault="00DB1396" w:rsidP="00430CC2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60</w:t>
            </w:r>
          </w:p>
        </w:tc>
      </w:tr>
      <w:tr w:rsidR="008743F8" w:rsidRPr="002F0D0E" w:rsidTr="00E85C70">
        <w:trPr>
          <w:trHeight w:val="765"/>
        </w:trPr>
        <w:tc>
          <w:tcPr>
            <w:tcW w:w="3371" w:type="dxa"/>
            <w:shd w:val="clear" w:color="auto" w:fill="auto"/>
          </w:tcPr>
          <w:p w:rsidR="008743F8" w:rsidRPr="00AB0490" w:rsidRDefault="008743F8" w:rsidP="00CE3EB4">
            <w:pPr>
              <w:rPr>
                <w:sz w:val="28"/>
                <w:szCs w:val="28"/>
                <w:rtl/>
              </w:rPr>
            </w:pPr>
            <w:r w:rsidRPr="00AB0490">
              <w:rPr>
                <w:rFonts w:hint="cs"/>
                <w:sz w:val="28"/>
                <w:szCs w:val="28"/>
                <w:rtl/>
              </w:rPr>
              <w:lastRenderedPageBreak/>
              <w:t>معلومات إضافية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AB0490" w:rsidP="00CE3EB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تقسم الدرجة على امتحانين كل امتحان 15 درجة </w:t>
            </w:r>
            <w:r w:rsidR="007D256E">
              <w:rPr>
                <w:rFonts w:hint="cs"/>
                <w:sz w:val="28"/>
                <w:szCs w:val="28"/>
                <w:rtl/>
                <w:lang w:bidi="ar-IQ"/>
              </w:rPr>
              <w:t xml:space="preserve"> لكل فصل دراسي </w:t>
            </w: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والدرجات الاخرى للحضور اليومي والمشاركات </w:t>
            </w:r>
          </w:p>
        </w:tc>
      </w:tr>
    </w:tbl>
    <w:p w:rsidR="008743F8" w:rsidRDefault="0066105E" w:rsidP="008743F8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2919" wp14:editId="46C47E5F">
                <wp:simplePos x="0" y="0"/>
                <wp:positionH relativeFrom="column">
                  <wp:posOffset>-38100</wp:posOffset>
                </wp:positionH>
                <wp:positionV relativeFrom="paragraph">
                  <wp:posOffset>38736</wp:posOffset>
                </wp:positionV>
                <wp:extent cx="2600960" cy="1466850"/>
                <wp:effectExtent l="76200" t="76200" r="27940" b="19050"/>
                <wp:wrapNone/>
                <wp:docPr id="5" name="مخطط انسيابي: معالجة متعاقب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E14F68" w:rsidRDefault="008743F8" w:rsidP="00E14F6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الثانية </w:t>
                            </w:r>
                          </w:p>
                          <w:p w:rsidR="008743F8" w:rsidRPr="008B54EF" w:rsidRDefault="008743F8" w:rsidP="00B87885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87885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اياد حبيب شمال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8743F8" w:rsidRPr="0066105E" w:rsidRDefault="008743F8" w:rsidP="0066105E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ماجستير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2919" id="مخطط انسيابي: معالجة متعاقبة 5" o:spid="_x0000_s1028" type="#_x0000_t176" style="position:absolute;left:0;text-align:left;margin-left:-3pt;margin-top:3.05pt;width:204.8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E14F68" w:rsidRDefault="008743F8" w:rsidP="00E14F6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الثانية </w:t>
                      </w:r>
                    </w:p>
                    <w:p w:rsidR="008743F8" w:rsidRPr="008B54EF" w:rsidRDefault="008743F8" w:rsidP="00B87885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B87885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اياد حبيب شمال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8743F8" w:rsidRPr="0066105E" w:rsidRDefault="008743F8" w:rsidP="0066105E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ماجستير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6CCD7" wp14:editId="748D1E95">
                <wp:simplePos x="0" y="0"/>
                <wp:positionH relativeFrom="column">
                  <wp:posOffset>4572000</wp:posOffset>
                </wp:positionH>
                <wp:positionV relativeFrom="paragraph">
                  <wp:posOffset>191136</wp:posOffset>
                </wp:positionV>
                <wp:extent cx="2433955" cy="1409700"/>
                <wp:effectExtent l="0" t="76200" r="99695" b="19050"/>
                <wp:wrapNone/>
                <wp:docPr id="6" name="مخطط انسيابي: معالجة متعاقب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409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66105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CCD7" id="مخطط انسيابي: معالجة متعاقبة 6" o:spid="_x0000_s1029" type="#_x0000_t176" style="position:absolute;left:0;text-align:left;margin-left:5in;margin-top:15.05pt;width:191.6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66105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</w:t>
      </w:r>
      <w:r>
        <w:rPr>
          <w:rFonts w:hint="cs"/>
          <w:b/>
          <w:bCs/>
          <w:rtl/>
          <w:lang w:bidi="ar-IQ"/>
        </w:rPr>
        <w:t>ت</w: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4" name="صورة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jc w:val="center"/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E14F68" w:rsidRDefault="008743F8" w:rsidP="0066105E">
      <w:pPr>
        <w:tabs>
          <w:tab w:val="left" w:pos="3270"/>
          <w:tab w:val="center" w:pos="5460"/>
        </w:tabs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</w:t>
      </w:r>
      <w:r>
        <w:rPr>
          <w:rFonts w:hint="cs"/>
          <w:b/>
          <w:bCs/>
          <w:sz w:val="36"/>
          <w:szCs w:val="36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433"/>
        <w:gridCol w:w="4674"/>
        <w:gridCol w:w="2838"/>
        <w:gridCol w:w="1242"/>
      </w:tblGrid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النظرية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العملية</w:t>
            </w: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E627B4" w:rsidRDefault="00AA13F1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Random variable 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2F0D0E" w:rsidRDefault="00AA13F1" w:rsidP="00E627B4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Moment generating function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2F0D0E" w:rsidRDefault="00AA13F1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Laplace transformation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2F0D0E" w:rsidRDefault="00AA13F1" w:rsidP="00E627B4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Classification of stochastic prosses 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2F0D0E" w:rsidRDefault="00AA13F1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Applications and examples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2F0D0E" w:rsidRDefault="00AA13F1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Bernoulli trials 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2F0D0E" w:rsidRDefault="00AA13F1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Number of successes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2F0D0E" w:rsidRDefault="00AA13F1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Time of successes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2F0D0E" w:rsidRDefault="00AA13F1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Arrival processes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2F0D0E" w:rsidRDefault="00964F92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Compound poison processes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2F0D0E" w:rsidRDefault="00964F92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Birth processes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AA13F1" w:rsidRPr="002F0D0E" w:rsidTr="00CE3EB4">
        <w:tc>
          <w:tcPr>
            <w:tcW w:w="949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33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AA13F1" w:rsidRPr="002F0D0E" w:rsidRDefault="00964F92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Death processes</w:t>
            </w:r>
          </w:p>
        </w:tc>
        <w:tc>
          <w:tcPr>
            <w:tcW w:w="2838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AA13F1" w:rsidRPr="002F0D0E" w:rsidRDefault="00AA13F1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64F92" w:rsidRPr="002F0D0E" w:rsidTr="00CE3EB4">
        <w:tc>
          <w:tcPr>
            <w:tcW w:w="949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33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Applications and examples</w:t>
            </w:r>
          </w:p>
        </w:tc>
        <w:tc>
          <w:tcPr>
            <w:tcW w:w="2838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64F92" w:rsidRPr="002F0D0E" w:rsidTr="00CE3EB4">
        <w:tc>
          <w:tcPr>
            <w:tcW w:w="949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33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Markov chains</w:t>
            </w:r>
          </w:p>
        </w:tc>
        <w:tc>
          <w:tcPr>
            <w:tcW w:w="2838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64F92" w:rsidRPr="002F0D0E" w:rsidTr="00CE3EB4">
        <w:tc>
          <w:tcPr>
            <w:tcW w:w="949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33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Definition and example</w:t>
            </w:r>
            <w:bookmarkStart w:id="0" w:name="_GoBack"/>
            <w:bookmarkEnd w:id="0"/>
          </w:p>
        </w:tc>
        <w:tc>
          <w:tcPr>
            <w:tcW w:w="2838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64F92" w:rsidRPr="002F0D0E" w:rsidRDefault="00964F92" w:rsidP="00964F9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</w:tbl>
    <w:p w:rsidR="008743F8" w:rsidRDefault="008743F8" w:rsidP="008743F8">
      <w:pPr>
        <w:rPr>
          <w:lang w:bidi="ar-IQ"/>
        </w:rPr>
      </w:pPr>
    </w:p>
    <w:p w:rsidR="009678FB" w:rsidRDefault="009678FB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E631CC" w:rsidRDefault="00E631CC" w:rsidP="00E631CC">
      <w:pPr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DD14D" wp14:editId="167353F6">
                <wp:simplePos x="0" y="0"/>
                <wp:positionH relativeFrom="column">
                  <wp:posOffset>-114300</wp:posOffset>
                </wp:positionH>
                <wp:positionV relativeFrom="paragraph">
                  <wp:posOffset>-56515</wp:posOffset>
                </wp:positionV>
                <wp:extent cx="2677160" cy="2057400"/>
                <wp:effectExtent l="76200" t="76200" r="27940" b="19050"/>
                <wp:wrapNone/>
                <wp:docPr id="12" name="مخطط انسيابي: معالجة متعاقب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D04C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The Ministry </w:t>
                            </w:r>
                            <w:proofErr w:type="gramStart"/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Of</w:t>
                            </w:r>
                            <w:proofErr w:type="gramEnd"/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Higher Education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D14D" id="مخطط انسيابي: معالجة متعاقبة 12" o:spid="_x0000_s1030" type="#_x0000_t176" style="position:absolute;left:0;text-align:left;margin-left:-9pt;margin-top:-4.45pt;width:210.8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">
                <v:shadow on="t" opacity=".5" offset="-6pt,-6pt"/>
                <v:textbox>
                  <w:txbxContent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D04CB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The Ministry </w:t>
                      </w:r>
                      <w:proofErr w:type="gramStart"/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Of</w:t>
                      </w:r>
                      <w:proofErr w:type="gramEnd"/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Higher Education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8C7CD" wp14:editId="0BC5EF99">
                <wp:simplePos x="0" y="0"/>
                <wp:positionH relativeFrom="column">
                  <wp:posOffset>4600575</wp:posOffset>
                </wp:positionH>
                <wp:positionV relativeFrom="paragraph">
                  <wp:posOffset>-56515</wp:posOffset>
                </wp:positionV>
                <wp:extent cx="2433955" cy="2057400"/>
                <wp:effectExtent l="0" t="76200" r="99695" b="19050"/>
                <wp:wrapNone/>
                <wp:docPr id="11" name="مخطط انسيابي: معالجة متعاقب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University: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Dyiala</w:t>
                            </w:r>
                            <w:proofErr w:type="spellEnd"/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0E0F69">
                              <w:rPr>
                                <w:b/>
                                <w:bCs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7002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College of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Administration and economic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Department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00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Economics / statistic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proofErr w:type="gramStart"/>
                            <w:r w:rsidRPr="000E0F69">
                              <w:rPr>
                                <w:b/>
                                <w:bCs/>
                              </w:rPr>
                              <w:t>Stage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Lecturer name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Qualification:</w:t>
                            </w:r>
                            <w:r w:rsidRPr="007002FB"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</w:rPr>
                              <w:t>Masters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Place of work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University of </w:t>
                            </w:r>
                            <w:proofErr w:type="spellStart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yala</w:t>
                            </w:r>
                            <w:proofErr w:type="spellEnd"/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C7CD" id="مخطط انسيابي: معالجة متعاقبة 11" o:spid="_x0000_s1031" type="#_x0000_t176" style="position:absolute;left:0;text-align:left;margin-left:362.25pt;margin-top:-4.45pt;width:191.6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">
                <v:shadow on="t" opacity=".5" offset="6pt,-6pt"/>
                <v:textbox>
                  <w:txbxContent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University: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Dyiala</w:t>
                      </w:r>
                      <w:proofErr w:type="spellEnd"/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College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7002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College of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Administration and economic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Department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002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Economics / statistic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Stage</w:t>
                      </w:r>
                      <w:r>
                        <w:rPr>
                          <w:b/>
                          <w:bCs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Lecturer name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Qualification:</w:t>
                      </w:r>
                      <w:r w:rsidRPr="007002FB">
                        <w:t xml:space="preserve"> </w:t>
                      </w:r>
                      <w:r w:rsidRPr="007002FB">
                        <w:rPr>
                          <w:b/>
                          <w:bCs/>
                        </w:rPr>
                        <w:t>Masters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E0F69">
                        <w:rPr>
                          <w:b/>
                          <w:bCs/>
                        </w:rPr>
                        <w:t>Place of work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University of </w:t>
                      </w:r>
                      <w:proofErr w:type="spellStart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yala</w:t>
                      </w:r>
                      <w:proofErr w:type="spellEnd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1CC" w:rsidRPr="001A785E" w:rsidRDefault="00E631CC" w:rsidP="00E631CC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E631CC" w:rsidRDefault="00E631CC" w:rsidP="00E631CC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4385782E" wp14:editId="72604E0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10" name="صورة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  <w:r>
        <w:rPr>
          <w:rFonts w:hint="cs"/>
          <w:rtl/>
        </w:rPr>
        <w:t>ؤ</w:t>
      </w:r>
    </w:p>
    <w:p w:rsidR="00E631CC" w:rsidRPr="008D04CB" w:rsidRDefault="00E631CC" w:rsidP="00E631CC">
      <w:pPr>
        <w:rPr>
          <w:rtl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b/>
          <w:bCs/>
          <w:sz w:val="36"/>
          <w:szCs w:val="36"/>
          <w:lang w:bidi="ar-IQ"/>
        </w:rPr>
      </w:pPr>
    </w:p>
    <w:p w:rsidR="00E631CC" w:rsidRDefault="00E631CC" w:rsidP="00E631CC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Flow up of implementation celli pass play </w:t>
      </w:r>
    </w:p>
    <w:p w:rsidR="00E631CC" w:rsidRDefault="00E631CC" w:rsidP="00E631CC">
      <w:pPr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808"/>
        <w:gridCol w:w="1560"/>
        <w:gridCol w:w="1800"/>
        <w:gridCol w:w="1560"/>
        <w:gridCol w:w="2868"/>
      </w:tblGrid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Instructor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E-mail</w:t>
            </w:r>
          </w:p>
        </w:tc>
      </w:tr>
      <w:tr w:rsidR="00E631CC" w:rsidRPr="002F0D0E" w:rsidTr="00711A7F">
        <w:trPr>
          <w:trHeight w:val="461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Title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 xml:space="preserve">Course Coordinator 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</w:t>
            </w:r>
          </w:p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Objective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Description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Textbook</w:t>
            </w:r>
          </w:p>
        </w:tc>
      </w:tr>
      <w:tr w:rsidR="00E631CC" w:rsidRPr="002F0D0E" w:rsidTr="00711A7F">
        <w:trPr>
          <w:trHeight w:val="568"/>
        </w:trPr>
        <w:tc>
          <w:tcPr>
            <w:tcW w:w="154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Final Exam</w:t>
            </w:r>
          </w:p>
        </w:tc>
        <w:tc>
          <w:tcPr>
            <w:tcW w:w="180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Assessments</w:t>
            </w:r>
          </w:p>
        </w:tc>
      </w:tr>
      <w:tr w:rsidR="00E631CC" w:rsidRPr="002F0D0E" w:rsidTr="00711A7F">
        <w:trPr>
          <w:trHeight w:val="463"/>
        </w:trPr>
        <w:tc>
          <w:tcPr>
            <w:tcW w:w="154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60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808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 w:rsidRPr="009C0CF2">
              <w:rPr>
                <w:lang w:bidi="ar-IQ"/>
              </w:rPr>
              <w:t>10%)</w:t>
            </w:r>
          </w:p>
        </w:tc>
        <w:tc>
          <w:tcPr>
            <w:tcW w:w="180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20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proofErr w:type="gramStart"/>
            <w:r w:rsidRPr="009C0CF2">
              <w:rPr>
                <w:lang w:bidi="ar-IQ"/>
              </w:rPr>
              <w:t>As(</w:t>
            </w:r>
            <w:proofErr w:type="gramEnd"/>
            <w:r>
              <w:rPr>
                <w:lang w:bidi="ar-IQ"/>
              </w:rPr>
              <w:t>10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2868" w:type="dxa"/>
            <w:vMerge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631CC" w:rsidRPr="002F0D0E" w:rsidTr="00711A7F">
        <w:trPr>
          <w:trHeight w:val="1042"/>
        </w:trPr>
        <w:tc>
          <w:tcPr>
            <w:tcW w:w="8268" w:type="dxa"/>
            <w:gridSpan w:val="5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General Notes</w:t>
            </w:r>
          </w:p>
        </w:tc>
      </w:tr>
    </w:tbl>
    <w:p w:rsidR="009678FB" w:rsidRDefault="009678FB" w:rsidP="008743F8">
      <w:pPr>
        <w:rPr>
          <w:rtl/>
          <w:lang w:bidi="ar-IQ"/>
        </w:rPr>
      </w:pPr>
    </w:p>
    <w:sectPr w:rsidR="009678FB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8"/>
    <w:rsid w:val="00054EE3"/>
    <w:rsid w:val="000C15E0"/>
    <w:rsid w:val="000F548B"/>
    <w:rsid w:val="00166EAC"/>
    <w:rsid w:val="001B2550"/>
    <w:rsid w:val="00211994"/>
    <w:rsid w:val="00260187"/>
    <w:rsid w:val="002D2AB0"/>
    <w:rsid w:val="003145B8"/>
    <w:rsid w:val="00336333"/>
    <w:rsid w:val="003D280D"/>
    <w:rsid w:val="003E0DF2"/>
    <w:rsid w:val="00430CC2"/>
    <w:rsid w:val="004357D2"/>
    <w:rsid w:val="0047180B"/>
    <w:rsid w:val="00483A49"/>
    <w:rsid w:val="004B39BD"/>
    <w:rsid w:val="004C105F"/>
    <w:rsid w:val="0051674A"/>
    <w:rsid w:val="005611A1"/>
    <w:rsid w:val="00570DC5"/>
    <w:rsid w:val="005D4586"/>
    <w:rsid w:val="005F4CC3"/>
    <w:rsid w:val="0066105E"/>
    <w:rsid w:val="006A22AA"/>
    <w:rsid w:val="006E4B96"/>
    <w:rsid w:val="007002FB"/>
    <w:rsid w:val="00740BA0"/>
    <w:rsid w:val="00771F06"/>
    <w:rsid w:val="007B7DD8"/>
    <w:rsid w:val="007D256E"/>
    <w:rsid w:val="007E59DB"/>
    <w:rsid w:val="00871E77"/>
    <w:rsid w:val="008743F8"/>
    <w:rsid w:val="00924AEC"/>
    <w:rsid w:val="00964F92"/>
    <w:rsid w:val="009678FB"/>
    <w:rsid w:val="00967EA4"/>
    <w:rsid w:val="00980F33"/>
    <w:rsid w:val="00A04A78"/>
    <w:rsid w:val="00AA118E"/>
    <w:rsid w:val="00AA13F1"/>
    <w:rsid w:val="00AB0490"/>
    <w:rsid w:val="00B2502B"/>
    <w:rsid w:val="00B401DE"/>
    <w:rsid w:val="00B5130D"/>
    <w:rsid w:val="00B87885"/>
    <w:rsid w:val="00B93DAB"/>
    <w:rsid w:val="00BF739D"/>
    <w:rsid w:val="00C23220"/>
    <w:rsid w:val="00C51E8E"/>
    <w:rsid w:val="00C85394"/>
    <w:rsid w:val="00CA0854"/>
    <w:rsid w:val="00CB3201"/>
    <w:rsid w:val="00CC5C02"/>
    <w:rsid w:val="00DB1396"/>
    <w:rsid w:val="00E14F68"/>
    <w:rsid w:val="00E37999"/>
    <w:rsid w:val="00E627B4"/>
    <w:rsid w:val="00E631CC"/>
    <w:rsid w:val="00E85C70"/>
    <w:rsid w:val="00EF6D3A"/>
    <w:rsid w:val="00F06C70"/>
    <w:rsid w:val="00F10AA6"/>
    <w:rsid w:val="00F32347"/>
    <w:rsid w:val="00FD3FBD"/>
    <w:rsid w:val="00FE3376"/>
    <w:rsid w:val="00FE631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4:docId w14:val="1397D1C4"/>
  <w15:docId w15:val="{76264CF3-886C-4227-ADEF-A4B9D7F0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DR.Ahmed Saker 2O14</cp:lastModifiedBy>
  <cp:revision>2</cp:revision>
  <cp:lastPrinted>2015-11-04T10:01:00Z</cp:lastPrinted>
  <dcterms:created xsi:type="dcterms:W3CDTF">2017-10-05T13:45:00Z</dcterms:created>
  <dcterms:modified xsi:type="dcterms:W3CDTF">2017-10-05T13:45:00Z</dcterms:modified>
</cp:coreProperties>
</file>