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ED" w:rsidRDefault="00C32B37">
      <w:pPr>
        <w:pBdr>
          <w:top w:val="nil"/>
          <w:left w:val="nil"/>
          <w:bottom w:val="nil"/>
          <w:right w:val="nil"/>
          <w:between w:val="nil"/>
        </w:pBdr>
        <w:spacing w:line="240" w:lineRule="auto"/>
        <w:rPr>
          <w:color w:val="666666"/>
          <w:sz w:val="36"/>
          <w:szCs w:val="36"/>
        </w:rPr>
      </w:pPr>
      <w:r>
        <w:rPr>
          <w:rFonts w:ascii="Economica" w:eastAsia="Economica" w:hAnsi="Economica" w:cs="Economica"/>
          <w:color w:val="666666"/>
          <w:sz w:val="36"/>
          <w:szCs w:val="36"/>
        </w:rPr>
        <w:t>Program Catalogue   |   202</w:t>
      </w:r>
      <w:r w:rsidR="003E4012">
        <w:rPr>
          <w:rFonts w:ascii="Economica" w:eastAsia="Economica" w:hAnsi="Economica" w:cs="Economica"/>
          <w:color w:val="666666"/>
          <w:sz w:val="36"/>
          <w:szCs w:val="36"/>
        </w:rPr>
        <w:t>4</w:t>
      </w:r>
      <w:r>
        <w:rPr>
          <w:rFonts w:ascii="Economica" w:eastAsia="Economica" w:hAnsi="Economica" w:cs="Economica"/>
          <w:color w:val="666666"/>
          <w:sz w:val="36"/>
          <w:szCs w:val="36"/>
        </w:rPr>
        <w:t>-202</w:t>
      </w:r>
      <w:r w:rsidR="003E4012">
        <w:rPr>
          <w:rFonts w:ascii="Economica" w:eastAsia="Economica" w:hAnsi="Economica" w:cs="Economica"/>
          <w:color w:val="666666"/>
          <w:sz w:val="36"/>
          <w:szCs w:val="36"/>
        </w:rPr>
        <w:t>5</w:t>
      </w:r>
      <w:r>
        <w:rPr>
          <w:rFonts w:ascii="Economica" w:eastAsia="Economica" w:hAnsi="Economica" w:cs="Economica"/>
          <w:color w:val="666666"/>
          <w:sz w:val="36"/>
          <w:szCs w:val="36"/>
        </w:rPr>
        <w:t xml:space="preserve">   |    </w:t>
      </w:r>
      <w:r>
        <w:rPr>
          <w:rFonts w:cs="Times New Roman"/>
          <w:color w:val="666666"/>
          <w:sz w:val="36"/>
          <w:szCs w:val="36"/>
          <w:rtl/>
        </w:rPr>
        <w:t>دليل البرنامج الدراسي</w:t>
      </w:r>
    </w:p>
    <w:p w:rsidR="00D83AED" w:rsidRDefault="00400891">
      <w:pPr>
        <w:pBdr>
          <w:top w:val="nil"/>
          <w:left w:val="nil"/>
          <w:bottom w:val="nil"/>
          <w:right w:val="nil"/>
          <w:between w:val="nil"/>
        </w:pBdr>
        <w:spacing w:line="240" w:lineRule="auto"/>
        <w:rPr>
          <w:rFonts w:ascii="Economica" w:eastAsia="Economica" w:hAnsi="Economica" w:cs="Economica"/>
          <w:color w:val="666666"/>
          <w:sz w:val="36"/>
          <w:szCs w:val="36"/>
        </w:rPr>
      </w:pPr>
      <w:r>
        <w:pict w14:anchorId="1371C64E">
          <v:rect id="_x0000_i1025" style="width:0;height:1.5pt" o:hralign="center" o:hrstd="t" o:hr="t" fillcolor="#a0a0a0" stroked="f"/>
        </w:pict>
      </w:r>
    </w:p>
    <w:tbl>
      <w:tblPr>
        <w:tblStyle w:val="aff"/>
        <w:tblW w:w="9639"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19"/>
        <w:gridCol w:w="3120"/>
      </w:tblGrid>
      <w:tr w:rsidR="00D83AED">
        <w:trPr>
          <w:trHeight w:val="1605"/>
        </w:trPr>
        <w:tc>
          <w:tcPr>
            <w:tcW w:w="65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83AED" w:rsidRPr="00E308C8" w:rsidRDefault="00D83AED">
            <w:pPr>
              <w:pStyle w:val="a3"/>
              <w:widowControl w:val="0"/>
              <w:ind w:right="-408"/>
              <w:rPr>
                <w:rFonts w:ascii="Garamond" w:eastAsia="Garamond" w:hAnsi="Garamond" w:cstheme="minorBidi"/>
                <w:b/>
                <w:sz w:val="20"/>
                <w:szCs w:val="20"/>
                <w:lang w:bidi="ar-IQ"/>
              </w:rPr>
            </w:pPr>
          </w:p>
          <w:p w:rsidR="00D83AED" w:rsidRDefault="009A3E5E">
            <w:pPr>
              <w:pStyle w:val="a3"/>
              <w:widowControl w:val="0"/>
              <w:jc w:val="right"/>
              <w:rPr>
                <w:rFonts w:ascii="Garamond" w:eastAsia="Garamond" w:hAnsi="Garamond" w:cs="Garamond"/>
                <w:b/>
                <w:sz w:val="52"/>
                <w:szCs w:val="52"/>
              </w:rPr>
            </w:pPr>
            <w:r>
              <w:rPr>
                <w:rFonts w:ascii="Garamond" w:eastAsia="Garamond" w:hAnsi="Garamond" w:cs="Garamond"/>
                <w:b/>
                <w:sz w:val="52"/>
                <w:szCs w:val="52"/>
              </w:rPr>
              <w:t>University of Diyala</w:t>
            </w:r>
          </w:p>
          <w:p w:rsidR="00D83AED" w:rsidRDefault="009A3E5E">
            <w:pPr>
              <w:bidi/>
              <w:jc w:val="right"/>
              <w:rPr>
                <w:sz w:val="56"/>
                <w:szCs w:val="56"/>
              </w:rPr>
            </w:pPr>
            <w:r>
              <w:rPr>
                <w:rFonts w:cs="Times New Roman" w:hint="cs"/>
                <w:b/>
                <w:sz w:val="56"/>
                <w:szCs w:val="56"/>
                <w:rtl/>
                <w:lang w:val="ru-RU" w:bidi="ar-IQ"/>
              </w:rPr>
              <w:t>جامعة ديالى</w:t>
            </w:r>
            <w:r>
              <w:rPr>
                <w:b/>
                <w:sz w:val="56"/>
                <w:szCs w:val="56"/>
                <w:rtl/>
              </w:rPr>
              <w:t xml:space="preserve"> </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83AED" w:rsidRDefault="00C32B37">
            <w:pPr>
              <w:widowControl w:val="0"/>
              <w:jc w:val="right"/>
              <w:rPr>
                <w:rFonts w:ascii="Economica" w:eastAsia="Economica" w:hAnsi="Economica" w:cs="Economica"/>
                <w:b/>
                <w:sz w:val="72"/>
                <w:szCs w:val="72"/>
              </w:rPr>
            </w:pPr>
            <w:r>
              <w:rPr>
                <w:rFonts w:ascii="Economica" w:eastAsia="Economica" w:hAnsi="Economica" w:cs="Economica"/>
                <w:b/>
                <w:noProof/>
                <w:sz w:val="72"/>
                <w:szCs w:val="72"/>
              </w:rPr>
              <w:drawing>
                <wp:inline distT="0" distB="0" distL="0" distR="0" wp14:anchorId="0ED14A19" wp14:editId="73EF33C2">
                  <wp:extent cx="895350" cy="1152525"/>
                  <wp:effectExtent l="0" t="0" r="0" b="9525"/>
                  <wp:docPr id="1849358787" name="image3.png"/>
                  <wp:cNvGraphicFramePr/>
                  <a:graphic xmlns:a="http://schemas.openxmlformats.org/drawingml/2006/main">
                    <a:graphicData uri="http://schemas.openxmlformats.org/drawingml/2006/picture">
                      <pic:pic xmlns:pic="http://schemas.openxmlformats.org/drawingml/2006/picture">
                        <pic:nvPicPr>
                          <pic:cNvPr id="1849358787" name="image3.pn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895438" cy="1152638"/>
                          </a:xfrm>
                          <a:prstGeom prst="rect">
                            <a:avLst/>
                          </a:prstGeom>
                          <a:ln/>
                        </pic:spPr>
                      </pic:pic>
                    </a:graphicData>
                  </a:graphic>
                </wp:inline>
              </w:drawing>
            </w:r>
          </w:p>
        </w:tc>
      </w:tr>
    </w:tbl>
    <w:p w:rsidR="00D83AED" w:rsidRDefault="00D83AED">
      <w:pPr>
        <w:pBdr>
          <w:top w:val="nil"/>
          <w:left w:val="nil"/>
          <w:bottom w:val="nil"/>
          <w:right w:val="nil"/>
          <w:between w:val="nil"/>
        </w:pBdr>
        <w:spacing w:line="240" w:lineRule="auto"/>
        <w:jc w:val="center"/>
        <w:rPr>
          <w:rFonts w:ascii="Economica" w:eastAsia="Economica" w:hAnsi="Economica" w:cs="Economica"/>
          <w:color w:val="666666"/>
          <w:sz w:val="36"/>
          <w:szCs w:val="36"/>
        </w:rPr>
      </w:pPr>
    </w:p>
    <w:p w:rsidR="00D83AED" w:rsidRPr="009A3E5E" w:rsidRDefault="00C32B37" w:rsidP="00640EAC">
      <w:pPr>
        <w:pStyle w:val="a4"/>
        <w:pBdr>
          <w:top w:val="nil"/>
          <w:left w:val="nil"/>
          <w:bottom w:val="nil"/>
          <w:right w:val="nil"/>
          <w:between w:val="nil"/>
        </w:pBdr>
        <w:ind w:right="-472"/>
        <w:rPr>
          <w:rFonts w:ascii="Garamond" w:eastAsia="Garamond" w:hAnsi="Garamond" w:cstheme="minorBidi"/>
          <w:color w:val="000000"/>
          <w:sz w:val="40"/>
          <w:szCs w:val="40"/>
          <w:lang w:bidi="ar-IQ"/>
        </w:rPr>
      </w:pPr>
      <w:bookmarkStart w:id="0" w:name="_heading=h.gjdgxs" w:colFirst="0" w:colLast="0"/>
      <w:bookmarkEnd w:id="0"/>
      <w:r>
        <w:rPr>
          <w:rFonts w:ascii="Garamond" w:eastAsia="Garamond" w:hAnsi="Garamond" w:cs="Garamond"/>
          <w:color w:val="000000"/>
          <w:sz w:val="40"/>
          <w:szCs w:val="40"/>
        </w:rPr>
        <w:t xml:space="preserve">First Cycle – Bachelor’s </w:t>
      </w:r>
      <w:r w:rsidR="003E4012">
        <w:rPr>
          <w:rFonts w:ascii="Garamond" w:eastAsia="Garamond" w:hAnsi="Garamond" w:cs="Garamond"/>
          <w:color w:val="000000"/>
          <w:sz w:val="40"/>
          <w:szCs w:val="40"/>
        </w:rPr>
        <w:t>D</w:t>
      </w:r>
      <w:r>
        <w:rPr>
          <w:rFonts w:ascii="Garamond" w:eastAsia="Garamond" w:hAnsi="Garamond" w:cs="Garamond"/>
          <w:color w:val="000000"/>
          <w:sz w:val="40"/>
          <w:szCs w:val="40"/>
        </w:rPr>
        <w:t>egree (</w:t>
      </w:r>
      <w:r w:rsidRPr="00AE2770">
        <w:rPr>
          <w:rFonts w:ascii="Garamond" w:eastAsia="Garamond" w:hAnsi="Garamond" w:cs="Garamond"/>
          <w:color w:val="000000" w:themeColor="text1"/>
          <w:sz w:val="40"/>
          <w:szCs w:val="40"/>
        </w:rPr>
        <w:t xml:space="preserve">B.Sc.) </w:t>
      </w:r>
      <w:r>
        <w:rPr>
          <w:rFonts w:ascii="Garamond" w:eastAsia="Garamond" w:hAnsi="Garamond" w:cs="Garamond"/>
          <w:color w:val="000000"/>
          <w:sz w:val="40"/>
          <w:szCs w:val="40"/>
        </w:rPr>
        <w:t xml:space="preserve">– </w:t>
      </w:r>
      <w:r w:rsidR="00640EAC">
        <w:rPr>
          <w:rFonts w:ascii="Garamond" w:eastAsia="Garamond" w:hAnsi="Garamond" w:cstheme="minorBidi" w:hint="cs"/>
          <w:color w:val="FF0000"/>
          <w:sz w:val="40"/>
          <w:szCs w:val="40"/>
          <w:rtl/>
          <w:lang w:bidi="ar-IQ"/>
        </w:rPr>
        <w:t xml:space="preserve"> </w:t>
      </w:r>
      <w:r w:rsidR="00640EAC" w:rsidRPr="00640EAC">
        <w:rPr>
          <w:rFonts w:ascii="Garamond" w:eastAsia="Garamond" w:hAnsi="Garamond" w:cstheme="minorBidi"/>
          <w:color w:val="000000"/>
          <w:sz w:val="40"/>
          <w:szCs w:val="40"/>
          <w:lang w:bidi="ar-IQ"/>
        </w:rPr>
        <w:t>Economy</w:t>
      </w:r>
    </w:p>
    <w:p w:rsidR="00D83AED" w:rsidRDefault="00C32B37" w:rsidP="00640EAC">
      <w:pPr>
        <w:bidi/>
        <w:jc w:val="right"/>
        <w:rPr>
          <w:b/>
          <w:sz w:val="34"/>
          <w:szCs w:val="34"/>
        </w:rPr>
      </w:pPr>
      <w:r>
        <w:rPr>
          <w:rFonts w:cs="Times New Roman"/>
          <w:b/>
          <w:sz w:val="34"/>
          <w:szCs w:val="34"/>
          <w:rtl/>
        </w:rPr>
        <w:t>بكالوريوس</w:t>
      </w:r>
      <w:r w:rsidR="009A3E5E">
        <w:rPr>
          <w:rFonts w:hint="cs"/>
          <w:b/>
          <w:sz w:val="34"/>
          <w:szCs w:val="34"/>
          <w:rtl/>
        </w:rPr>
        <w:t xml:space="preserve"> </w:t>
      </w:r>
      <w:r w:rsidR="009E1BA3">
        <w:rPr>
          <w:b/>
          <w:sz w:val="34"/>
          <w:szCs w:val="34"/>
          <w:rtl/>
        </w:rPr>
        <w:t>–</w:t>
      </w:r>
      <w:r w:rsidR="009E1BA3">
        <w:rPr>
          <w:rFonts w:hint="cs"/>
          <w:b/>
          <w:sz w:val="34"/>
          <w:szCs w:val="34"/>
          <w:rtl/>
        </w:rPr>
        <w:t xml:space="preserve"> </w:t>
      </w:r>
      <w:r w:rsidRPr="00640EAC">
        <w:rPr>
          <w:b/>
          <w:sz w:val="34"/>
          <w:szCs w:val="34"/>
          <w:rtl/>
        </w:rPr>
        <w:t xml:space="preserve"> </w:t>
      </w:r>
      <w:r w:rsidR="00640EAC" w:rsidRPr="00640EAC">
        <w:rPr>
          <w:rFonts w:cs="Times New Roman" w:hint="cs"/>
          <w:b/>
          <w:sz w:val="34"/>
          <w:szCs w:val="34"/>
          <w:rtl/>
          <w:lang w:val="ru-RU" w:bidi="ar-IQ"/>
        </w:rPr>
        <w:t>اقتصاد</w:t>
      </w:r>
    </w:p>
    <w:p w:rsidR="00D83AED" w:rsidRDefault="00C32B37">
      <w:pPr>
        <w:spacing w:before="60"/>
        <w:ind w:right="-46" w:hanging="142"/>
      </w:pPr>
      <w:r>
        <w:rPr>
          <w:noProof/>
          <w:sz w:val="24"/>
          <w:szCs w:val="24"/>
        </w:rPr>
        <w:drawing>
          <wp:inline distT="114300" distB="114300" distL="114300" distR="114300" wp14:anchorId="3D6FBE73" wp14:editId="02EA0FC8">
            <wp:extent cx="5943600" cy="38100"/>
            <wp:effectExtent l="0" t="0" r="0" b="0"/>
            <wp:docPr id="1849358789"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5943600" cy="38100"/>
                    </a:xfrm>
                    <a:prstGeom prst="rect">
                      <a:avLst/>
                    </a:prstGeom>
                    <a:ln/>
                  </pic:spPr>
                </pic:pic>
              </a:graphicData>
            </a:graphic>
          </wp:inline>
        </w:drawing>
      </w:r>
    </w:p>
    <w:p w:rsidR="00D83AED" w:rsidRDefault="009E1BA3">
      <w:pPr>
        <w:pStyle w:val="1"/>
        <w:pBdr>
          <w:top w:val="nil"/>
          <w:left w:val="nil"/>
          <w:bottom w:val="nil"/>
          <w:right w:val="nil"/>
          <w:between w:val="nil"/>
        </w:pBdr>
        <w:spacing w:before="120"/>
        <w:ind w:right="-46" w:hanging="142"/>
        <w:jc w:val="left"/>
        <w:rPr>
          <w:b w:val="0"/>
          <w:sz w:val="22"/>
          <w:szCs w:val="22"/>
        </w:rPr>
      </w:pPr>
      <w:bookmarkStart w:id="1" w:name="_heading=h.30j0zll" w:colFirst="0" w:colLast="0"/>
      <w:bookmarkEnd w:id="1"/>
      <w:r>
        <w:rPr>
          <w:noProof/>
        </w:rPr>
        <w:drawing>
          <wp:inline distT="0" distB="0" distL="0" distR="0" wp14:anchorId="6C02D5FD" wp14:editId="6B4E1E83">
            <wp:extent cx="5731510" cy="5088255"/>
            <wp:effectExtent l="0" t="0" r="2540" b="0"/>
            <wp:docPr id="950884536" name="Picture 1" descr="جامعة ديالى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جامعة ديالى - ويكيبيديا"/>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088255"/>
                    </a:xfrm>
                    <a:prstGeom prst="rect">
                      <a:avLst/>
                    </a:prstGeom>
                    <a:noFill/>
                    <a:ln>
                      <a:noFill/>
                    </a:ln>
                  </pic:spPr>
                </pic:pic>
              </a:graphicData>
            </a:graphic>
          </wp:inline>
        </w:drawing>
      </w:r>
    </w:p>
    <w:p w:rsidR="00D83AED" w:rsidRDefault="00C32B37">
      <w:pPr>
        <w:spacing w:before="60"/>
        <w:ind w:hanging="142"/>
      </w:pPr>
      <w:r>
        <w:rPr>
          <w:noProof/>
          <w:sz w:val="24"/>
          <w:szCs w:val="24"/>
        </w:rPr>
        <w:drawing>
          <wp:inline distT="114300" distB="114300" distL="114300" distR="114300" wp14:anchorId="6C73CCA6" wp14:editId="317EF8B0">
            <wp:extent cx="5943600" cy="38100"/>
            <wp:effectExtent l="0" t="0" r="0" b="0"/>
            <wp:docPr id="1849358790"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5943600" cy="38100"/>
                    </a:xfrm>
                    <a:prstGeom prst="rect">
                      <a:avLst/>
                    </a:prstGeom>
                    <a:ln/>
                  </pic:spPr>
                </pic:pic>
              </a:graphicData>
            </a:graphic>
          </wp:inline>
        </w:drawing>
      </w:r>
    </w:p>
    <w:p w:rsidR="00D83AED" w:rsidRDefault="00D83AED">
      <w:pPr>
        <w:pStyle w:val="1"/>
        <w:pBdr>
          <w:top w:val="nil"/>
          <w:left w:val="nil"/>
          <w:bottom w:val="nil"/>
          <w:right w:val="nil"/>
          <w:between w:val="nil"/>
        </w:pBdr>
        <w:spacing w:line="240" w:lineRule="auto"/>
        <w:ind w:hanging="142"/>
      </w:pPr>
      <w:bookmarkStart w:id="2" w:name="_heading=h.1fob9te" w:colFirst="0" w:colLast="0"/>
      <w:bookmarkEnd w:id="2"/>
    </w:p>
    <w:p w:rsidR="00D83AED" w:rsidRDefault="00C32B37" w:rsidP="00D02FB6">
      <w:pPr>
        <w:pStyle w:val="1"/>
        <w:pBdr>
          <w:top w:val="nil"/>
          <w:left w:val="nil"/>
          <w:bottom w:val="nil"/>
          <w:right w:val="nil"/>
          <w:between w:val="nil"/>
        </w:pBdr>
        <w:spacing w:line="240" w:lineRule="auto"/>
      </w:pPr>
      <w:bookmarkStart w:id="3" w:name="_heading=h.3znysh7" w:colFirst="0" w:colLast="0"/>
      <w:bookmarkEnd w:id="3"/>
      <w:r>
        <w:t xml:space="preserve">Table of </w:t>
      </w:r>
      <w:r w:rsidR="00D02FB6">
        <w:t>Contents</w:t>
      </w:r>
      <w:r>
        <w:t xml:space="preserve">   </w:t>
      </w:r>
      <w:r>
        <w:rPr>
          <w:rtl/>
        </w:rPr>
        <w:t>جدول المحتويات</w:t>
      </w:r>
    </w:p>
    <w:p w:rsidR="00D83AED" w:rsidRDefault="00400891">
      <w:pPr>
        <w:spacing w:line="240" w:lineRule="auto"/>
      </w:pPr>
      <w:r>
        <w:pict w14:anchorId="6F173F7E">
          <v:rect id="_x0000_i1026" style="width:0;height:1.5pt" o:hralign="center" o:hrstd="t" o:hr="t" fillcolor="#a0a0a0" stroked="f"/>
        </w:pict>
      </w:r>
    </w:p>
    <w:tbl>
      <w:tblPr>
        <w:tblStyle w:val="aff0"/>
        <w:tblW w:w="9015" w:type="dxa"/>
        <w:tblBorders>
          <w:top w:val="nil"/>
          <w:left w:val="nil"/>
          <w:bottom w:val="nil"/>
          <w:right w:val="nil"/>
          <w:insideH w:val="nil"/>
          <w:insideV w:val="nil"/>
        </w:tblBorders>
        <w:tblLayout w:type="fixed"/>
        <w:tblLook w:val="0400" w:firstRow="0" w:lastRow="0" w:firstColumn="0" w:lastColumn="0" w:noHBand="0" w:noVBand="1"/>
      </w:tblPr>
      <w:tblGrid>
        <w:gridCol w:w="4260"/>
        <w:gridCol w:w="4755"/>
      </w:tblGrid>
      <w:tr w:rsidR="00D83AED">
        <w:tc>
          <w:tcPr>
            <w:tcW w:w="4260" w:type="dxa"/>
          </w:tcPr>
          <w:p w:rsidR="00D83AED" w:rsidRDefault="00C32B37">
            <w:pPr>
              <w:numPr>
                <w:ilvl w:val="0"/>
                <w:numId w:val="1"/>
              </w:numPr>
              <w:pBdr>
                <w:top w:val="nil"/>
                <w:left w:val="nil"/>
                <w:bottom w:val="nil"/>
                <w:right w:val="nil"/>
                <w:between w:val="nil"/>
              </w:pBdr>
              <w:spacing w:after="160" w:line="259" w:lineRule="auto"/>
              <w:ind w:left="318" w:hanging="318"/>
            </w:pPr>
            <w:r>
              <w:rPr>
                <w:sz w:val="24"/>
                <w:szCs w:val="24"/>
              </w:rPr>
              <w:t xml:space="preserve">Mission &amp; Vision Statement   </w:t>
            </w:r>
          </w:p>
        </w:tc>
        <w:tc>
          <w:tcPr>
            <w:tcW w:w="4755" w:type="dxa"/>
          </w:tcPr>
          <w:p w:rsidR="00D83AED" w:rsidRPr="00AE2770" w:rsidRDefault="00C32B37">
            <w:pPr>
              <w:rPr>
                <w:rFonts w:cstheme="minorBidi"/>
                <w:sz w:val="24"/>
                <w:szCs w:val="24"/>
                <w:rtl/>
                <w:lang w:bidi="ar-IQ"/>
              </w:rPr>
            </w:pPr>
            <w:r>
              <w:rPr>
                <w:sz w:val="24"/>
                <w:szCs w:val="24"/>
              </w:rPr>
              <w:t xml:space="preserve">| </w:t>
            </w:r>
            <w:r>
              <w:rPr>
                <w:b/>
                <w:sz w:val="24"/>
                <w:szCs w:val="24"/>
              </w:rPr>
              <w:t xml:space="preserve"> </w:t>
            </w:r>
            <w:r>
              <w:rPr>
                <w:rFonts w:cs="Times New Roman"/>
                <w:b/>
                <w:sz w:val="24"/>
                <w:szCs w:val="24"/>
                <w:rtl/>
              </w:rPr>
              <w:t>بيان المهمة والرؤية</w:t>
            </w:r>
          </w:p>
        </w:tc>
      </w:tr>
      <w:tr w:rsidR="00D83AED">
        <w:tc>
          <w:tcPr>
            <w:tcW w:w="4260" w:type="dxa"/>
          </w:tcPr>
          <w:p w:rsidR="00D83AED" w:rsidRDefault="00C32B37">
            <w:pPr>
              <w:numPr>
                <w:ilvl w:val="0"/>
                <w:numId w:val="1"/>
              </w:numPr>
              <w:pBdr>
                <w:top w:val="nil"/>
                <w:left w:val="nil"/>
                <w:bottom w:val="nil"/>
                <w:right w:val="nil"/>
                <w:between w:val="nil"/>
              </w:pBdr>
              <w:spacing w:after="160" w:line="259" w:lineRule="auto"/>
              <w:ind w:left="318" w:hanging="318"/>
              <w:rPr>
                <w:sz w:val="24"/>
                <w:szCs w:val="24"/>
              </w:rPr>
            </w:pPr>
            <w:r>
              <w:rPr>
                <w:sz w:val="24"/>
                <w:szCs w:val="24"/>
              </w:rPr>
              <w:t xml:space="preserve">Program Specification   </w:t>
            </w:r>
          </w:p>
        </w:tc>
        <w:tc>
          <w:tcPr>
            <w:tcW w:w="4755" w:type="dxa"/>
          </w:tcPr>
          <w:p w:rsidR="00D83AED" w:rsidRDefault="00C32B37">
            <w:pPr>
              <w:rPr>
                <w:sz w:val="24"/>
                <w:szCs w:val="24"/>
              </w:rPr>
            </w:pPr>
            <w:r>
              <w:rPr>
                <w:sz w:val="24"/>
                <w:szCs w:val="24"/>
              </w:rPr>
              <w:t xml:space="preserve">|  </w:t>
            </w:r>
            <w:r>
              <w:rPr>
                <w:rFonts w:cs="Times New Roman"/>
                <w:b/>
                <w:sz w:val="24"/>
                <w:szCs w:val="24"/>
                <w:rtl/>
              </w:rPr>
              <w:t>مواصفات البرنامج</w:t>
            </w:r>
          </w:p>
        </w:tc>
      </w:tr>
      <w:tr w:rsidR="00D83AED">
        <w:tc>
          <w:tcPr>
            <w:tcW w:w="4260" w:type="dxa"/>
          </w:tcPr>
          <w:p w:rsidR="00D83AED" w:rsidRDefault="00C32B37">
            <w:pPr>
              <w:numPr>
                <w:ilvl w:val="0"/>
                <w:numId w:val="1"/>
              </w:numPr>
              <w:pBdr>
                <w:top w:val="nil"/>
                <w:left w:val="nil"/>
                <w:bottom w:val="nil"/>
                <w:right w:val="nil"/>
                <w:between w:val="nil"/>
              </w:pBdr>
              <w:spacing w:after="160" w:line="259" w:lineRule="auto"/>
              <w:ind w:left="318" w:hanging="318"/>
              <w:rPr>
                <w:sz w:val="24"/>
                <w:szCs w:val="24"/>
              </w:rPr>
            </w:pPr>
            <w:r>
              <w:rPr>
                <w:sz w:val="24"/>
                <w:szCs w:val="24"/>
              </w:rPr>
              <w:t xml:space="preserve">Program (Objectives) Goals  </w:t>
            </w:r>
          </w:p>
        </w:tc>
        <w:tc>
          <w:tcPr>
            <w:tcW w:w="4755" w:type="dxa"/>
          </w:tcPr>
          <w:p w:rsidR="00D83AED" w:rsidRDefault="00C32B37">
            <w:pPr>
              <w:rPr>
                <w:sz w:val="24"/>
                <w:szCs w:val="24"/>
              </w:rPr>
            </w:pPr>
            <w:r>
              <w:rPr>
                <w:sz w:val="24"/>
                <w:szCs w:val="24"/>
              </w:rPr>
              <w:t xml:space="preserve">|  </w:t>
            </w:r>
            <w:r>
              <w:rPr>
                <w:rFonts w:cs="Times New Roman"/>
                <w:b/>
                <w:sz w:val="24"/>
                <w:szCs w:val="24"/>
                <w:rtl/>
              </w:rPr>
              <w:t>أهداف البرنامج</w:t>
            </w:r>
          </w:p>
        </w:tc>
      </w:tr>
      <w:tr w:rsidR="00D83AED">
        <w:tc>
          <w:tcPr>
            <w:tcW w:w="4260" w:type="dxa"/>
          </w:tcPr>
          <w:p w:rsidR="00D83AED" w:rsidRDefault="00C32B37">
            <w:pPr>
              <w:numPr>
                <w:ilvl w:val="0"/>
                <w:numId w:val="1"/>
              </w:numPr>
              <w:pBdr>
                <w:top w:val="nil"/>
                <w:left w:val="nil"/>
                <w:bottom w:val="nil"/>
                <w:right w:val="nil"/>
                <w:between w:val="nil"/>
              </w:pBdr>
              <w:spacing w:after="160" w:line="259" w:lineRule="auto"/>
              <w:ind w:left="318" w:hanging="318"/>
              <w:rPr>
                <w:sz w:val="24"/>
                <w:szCs w:val="24"/>
              </w:rPr>
            </w:pPr>
            <w:r>
              <w:rPr>
                <w:sz w:val="24"/>
                <w:szCs w:val="24"/>
              </w:rPr>
              <w:t xml:space="preserve">Program Student learning outcomes   </w:t>
            </w:r>
          </w:p>
        </w:tc>
        <w:tc>
          <w:tcPr>
            <w:tcW w:w="4755" w:type="dxa"/>
          </w:tcPr>
          <w:p w:rsidR="00D83AED" w:rsidRDefault="00C32B37">
            <w:pPr>
              <w:rPr>
                <w:sz w:val="24"/>
                <w:szCs w:val="24"/>
              </w:rPr>
            </w:pPr>
            <w:r>
              <w:rPr>
                <w:sz w:val="24"/>
                <w:szCs w:val="24"/>
              </w:rPr>
              <w:t xml:space="preserve">|  </w:t>
            </w:r>
            <w:r>
              <w:rPr>
                <w:rFonts w:cs="Times New Roman"/>
                <w:b/>
                <w:sz w:val="24"/>
                <w:szCs w:val="24"/>
                <w:rtl/>
              </w:rPr>
              <w:t>مخرجات تعلم الطالب</w:t>
            </w:r>
          </w:p>
        </w:tc>
      </w:tr>
      <w:tr w:rsidR="00D83AED">
        <w:tc>
          <w:tcPr>
            <w:tcW w:w="4260" w:type="dxa"/>
          </w:tcPr>
          <w:p w:rsidR="00D83AED" w:rsidRDefault="00C32B37">
            <w:pPr>
              <w:numPr>
                <w:ilvl w:val="0"/>
                <w:numId w:val="1"/>
              </w:numPr>
              <w:pBdr>
                <w:top w:val="nil"/>
                <w:left w:val="nil"/>
                <w:bottom w:val="nil"/>
                <w:right w:val="nil"/>
                <w:between w:val="nil"/>
              </w:pBdr>
              <w:spacing w:after="160" w:line="259" w:lineRule="auto"/>
              <w:ind w:left="318" w:hanging="318"/>
              <w:rPr>
                <w:sz w:val="24"/>
                <w:szCs w:val="24"/>
              </w:rPr>
            </w:pPr>
            <w:r>
              <w:rPr>
                <w:sz w:val="24"/>
                <w:szCs w:val="24"/>
              </w:rPr>
              <w:t xml:space="preserve">Academic Staff  </w:t>
            </w:r>
          </w:p>
        </w:tc>
        <w:tc>
          <w:tcPr>
            <w:tcW w:w="4755" w:type="dxa"/>
          </w:tcPr>
          <w:p w:rsidR="00D83AED" w:rsidRDefault="00C32B37">
            <w:pPr>
              <w:rPr>
                <w:sz w:val="24"/>
                <w:szCs w:val="24"/>
              </w:rPr>
            </w:pPr>
            <w:r>
              <w:rPr>
                <w:sz w:val="24"/>
                <w:szCs w:val="24"/>
              </w:rPr>
              <w:t xml:space="preserve">|  </w:t>
            </w:r>
            <w:r>
              <w:rPr>
                <w:rFonts w:cs="Times New Roman"/>
                <w:b/>
                <w:sz w:val="24"/>
                <w:szCs w:val="24"/>
                <w:rtl/>
              </w:rPr>
              <w:t>الهيئة التدريسية</w:t>
            </w:r>
          </w:p>
        </w:tc>
      </w:tr>
      <w:tr w:rsidR="00D83AED">
        <w:tc>
          <w:tcPr>
            <w:tcW w:w="4260" w:type="dxa"/>
          </w:tcPr>
          <w:p w:rsidR="00D83AED" w:rsidRDefault="00C32B37">
            <w:pPr>
              <w:numPr>
                <w:ilvl w:val="0"/>
                <w:numId w:val="1"/>
              </w:numPr>
              <w:pBdr>
                <w:top w:val="nil"/>
                <w:left w:val="nil"/>
                <w:bottom w:val="nil"/>
                <w:right w:val="nil"/>
                <w:between w:val="nil"/>
              </w:pBdr>
              <w:spacing w:after="160" w:line="259" w:lineRule="auto"/>
              <w:ind w:left="318" w:hanging="318"/>
              <w:rPr>
                <w:sz w:val="24"/>
                <w:szCs w:val="24"/>
              </w:rPr>
            </w:pPr>
            <w:r>
              <w:rPr>
                <w:sz w:val="24"/>
                <w:szCs w:val="24"/>
              </w:rPr>
              <w:t xml:space="preserve">Credits, Grading and GPA   </w:t>
            </w:r>
          </w:p>
        </w:tc>
        <w:tc>
          <w:tcPr>
            <w:tcW w:w="4755" w:type="dxa"/>
          </w:tcPr>
          <w:p w:rsidR="00D83AED" w:rsidRDefault="00C32B37">
            <w:pPr>
              <w:rPr>
                <w:sz w:val="24"/>
                <w:szCs w:val="24"/>
              </w:rPr>
            </w:pPr>
            <w:r>
              <w:rPr>
                <w:sz w:val="24"/>
                <w:szCs w:val="24"/>
              </w:rPr>
              <w:t xml:space="preserve">|  </w:t>
            </w:r>
            <w:r>
              <w:rPr>
                <w:rFonts w:cs="Times New Roman"/>
                <w:b/>
                <w:sz w:val="24"/>
                <w:szCs w:val="24"/>
                <w:rtl/>
              </w:rPr>
              <w:t>الاعتمادات والدرجات والمعدل التراكمي</w:t>
            </w:r>
          </w:p>
        </w:tc>
      </w:tr>
      <w:tr w:rsidR="00D83AED">
        <w:tc>
          <w:tcPr>
            <w:tcW w:w="4260" w:type="dxa"/>
          </w:tcPr>
          <w:p w:rsidR="00D83AED" w:rsidRDefault="00C32B37">
            <w:pPr>
              <w:numPr>
                <w:ilvl w:val="0"/>
                <w:numId w:val="1"/>
              </w:numPr>
              <w:pBdr>
                <w:top w:val="nil"/>
                <w:left w:val="nil"/>
                <w:bottom w:val="nil"/>
                <w:right w:val="nil"/>
                <w:between w:val="nil"/>
              </w:pBdr>
              <w:spacing w:after="160" w:line="259" w:lineRule="auto"/>
              <w:ind w:left="318" w:hanging="318"/>
              <w:rPr>
                <w:sz w:val="24"/>
                <w:szCs w:val="24"/>
              </w:rPr>
            </w:pPr>
            <w:r>
              <w:rPr>
                <w:sz w:val="24"/>
                <w:szCs w:val="24"/>
              </w:rPr>
              <w:t>Modules</w:t>
            </w:r>
          </w:p>
        </w:tc>
        <w:tc>
          <w:tcPr>
            <w:tcW w:w="4755" w:type="dxa"/>
          </w:tcPr>
          <w:p w:rsidR="00D83AED" w:rsidRDefault="00C32B37">
            <w:pPr>
              <w:rPr>
                <w:sz w:val="24"/>
                <w:szCs w:val="24"/>
              </w:rPr>
            </w:pPr>
            <w:r>
              <w:rPr>
                <w:sz w:val="24"/>
                <w:szCs w:val="24"/>
              </w:rPr>
              <w:t xml:space="preserve">|  </w:t>
            </w:r>
            <w:r>
              <w:rPr>
                <w:rFonts w:cs="Times New Roman"/>
                <w:b/>
                <w:sz w:val="24"/>
                <w:szCs w:val="24"/>
                <w:rtl/>
              </w:rPr>
              <w:t>المواد الدراسية</w:t>
            </w:r>
          </w:p>
        </w:tc>
      </w:tr>
      <w:tr w:rsidR="00D83AED">
        <w:tc>
          <w:tcPr>
            <w:tcW w:w="4260" w:type="dxa"/>
          </w:tcPr>
          <w:p w:rsidR="00D83AED" w:rsidRDefault="00C32B37">
            <w:pPr>
              <w:numPr>
                <w:ilvl w:val="0"/>
                <w:numId w:val="1"/>
              </w:numPr>
              <w:pBdr>
                <w:top w:val="nil"/>
                <w:left w:val="nil"/>
                <w:bottom w:val="nil"/>
                <w:right w:val="nil"/>
                <w:between w:val="nil"/>
              </w:pBdr>
              <w:spacing w:after="160" w:line="259" w:lineRule="auto"/>
              <w:ind w:left="318" w:hanging="318"/>
            </w:pPr>
            <w:r>
              <w:rPr>
                <w:sz w:val="24"/>
                <w:szCs w:val="24"/>
              </w:rPr>
              <w:t>Contact</w:t>
            </w:r>
          </w:p>
        </w:tc>
        <w:tc>
          <w:tcPr>
            <w:tcW w:w="4755" w:type="dxa"/>
          </w:tcPr>
          <w:p w:rsidR="00D83AED" w:rsidRDefault="00C32B37">
            <w:pPr>
              <w:rPr>
                <w:sz w:val="24"/>
                <w:szCs w:val="24"/>
              </w:rPr>
            </w:pPr>
            <w:r>
              <w:rPr>
                <w:sz w:val="24"/>
                <w:szCs w:val="24"/>
              </w:rPr>
              <w:t xml:space="preserve">|  </w:t>
            </w:r>
            <w:r>
              <w:rPr>
                <w:rFonts w:cs="Times New Roman"/>
                <w:b/>
                <w:sz w:val="24"/>
                <w:szCs w:val="24"/>
                <w:rtl/>
              </w:rPr>
              <w:t>اتصال</w:t>
            </w:r>
          </w:p>
        </w:tc>
      </w:tr>
    </w:tbl>
    <w:p w:rsidR="00D83AED" w:rsidRDefault="00D83AED">
      <w:pPr>
        <w:spacing w:after="0" w:line="240" w:lineRule="auto"/>
      </w:pPr>
    </w:p>
    <w:p w:rsidR="00D83AED" w:rsidRDefault="00D83AED">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EE25E8" w:rsidRDefault="00EE25E8">
      <w:pPr>
        <w:spacing w:line="240" w:lineRule="auto"/>
      </w:pPr>
    </w:p>
    <w:p w:rsidR="00D83AED" w:rsidRDefault="00C32B37">
      <w:pPr>
        <w:spacing w:after="0" w:line="240" w:lineRule="auto"/>
        <w:ind w:left="360"/>
        <w:rPr>
          <w:sz w:val="24"/>
          <w:szCs w:val="24"/>
        </w:rPr>
      </w:pPr>
      <w:r>
        <w:rPr>
          <w:sz w:val="24"/>
          <w:szCs w:val="24"/>
        </w:rPr>
        <w:tab/>
      </w:r>
    </w:p>
    <w:p w:rsidR="00D83AED" w:rsidRDefault="00C32B37" w:rsidP="009E1BA3">
      <w:pPr>
        <w:pStyle w:val="1"/>
        <w:numPr>
          <w:ilvl w:val="0"/>
          <w:numId w:val="3"/>
        </w:numPr>
        <w:bidi w:val="0"/>
        <w:ind w:hanging="720"/>
        <w:jc w:val="both"/>
        <w:rPr>
          <w:shd w:val="clear" w:color="auto" w:fill="FFE599"/>
        </w:rPr>
      </w:pPr>
      <w:bookmarkStart w:id="4" w:name="_heading=h.2et92p0" w:colFirst="0" w:colLast="0"/>
      <w:bookmarkEnd w:id="4"/>
      <w:r w:rsidRPr="0035594F">
        <w:lastRenderedPageBreak/>
        <w:t>Mission &amp; Vision Statement</w:t>
      </w:r>
    </w:p>
    <w:p w:rsidR="00D83AED" w:rsidRPr="00EE25E8" w:rsidRDefault="00D83AED" w:rsidP="00EE25E8">
      <w:pPr>
        <w:pStyle w:val="1"/>
        <w:pBdr>
          <w:top w:val="nil"/>
          <w:left w:val="nil"/>
          <w:bottom w:val="nil"/>
          <w:right w:val="nil"/>
          <w:between w:val="nil"/>
        </w:pBdr>
        <w:bidi w:val="0"/>
        <w:spacing w:after="0" w:line="360" w:lineRule="auto"/>
        <w:jc w:val="both"/>
        <w:rPr>
          <w:i/>
          <w:sz w:val="10"/>
          <w:szCs w:val="10"/>
        </w:rPr>
      </w:pPr>
      <w:bookmarkStart w:id="5" w:name="_heading=h.tyjcwt" w:colFirst="0" w:colLast="0"/>
      <w:bookmarkEnd w:id="5"/>
    </w:p>
    <w:p w:rsidR="00D83AED" w:rsidRDefault="00C32B37" w:rsidP="009E1BA3">
      <w:pPr>
        <w:pStyle w:val="1"/>
        <w:pBdr>
          <w:top w:val="nil"/>
          <w:left w:val="nil"/>
          <w:bottom w:val="nil"/>
          <w:right w:val="nil"/>
          <w:between w:val="nil"/>
        </w:pBdr>
        <w:bidi w:val="0"/>
        <w:spacing w:after="0" w:line="360" w:lineRule="auto"/>
        <w:jc w:val="both"/>
        <w:rPr>
          <w:i/>
          <w:sz w:val="22"/>
          <w:szCs w:val="22"/>
        </w:rPr>
      </w:pPr>
      <w:r>
        <w:rPr>
          <w:i/>
          <w:sz w:val="22"/>
          <w:szCs w:val="22"/>
        </w:rPr>
        <w:t>Vision Statement</w:t>
      </w:r>
    </w:p>
    <w:p w:rsidR="00AE2770" w:rsidRPr="00AE2770" w:rsidRDefault="00AE2770" w:rsidP="00AE2770">
      <w:pPr>
        <w:shd w:val="clear" w:color="auto" w:fill="FFFFFF"/>
        <w:spacing w:after="0" w:line="240" w:lineRule="auto"/>
        <w:ind w:left="90"/>
        <w:jc w:val="both"/>
        <w:rPr>
          <w:rFonts w:asciiTheme="majorBidi" w:hAnsiTheme="majorBidi" w:cstheme="majorBidi"/>
          <w:rtl/>
          <w:lang w:bidi="ar-IQ"/>
        </w:rPr>
      </w:pPr>
      <w:bookmarkStart w:id="6" w:name="_heading=h.3dy6vkm" w:colFirst="0" w:colLast="0"/>
      <w:bookmarkStart w:id="7" w:name="_heading=h.1t3h5sf" w:colFirst="0" w:colLast="0"/>
      <w:bookmarkEnd w:id="6"/>
      <w:bookmarkEnd w:id="7"/>
      <w:r w:rsidRPr="00AE2770">
        <w:rPr>
          <w:rFonts w:asciiTheme="majorBidi" w:hAnsiTheme="majorBidi" w:cstheme="majorBidi"/>
          <w:bCs/>
        </w:rPr>
        <w:t xml:space="preserve">An </w:t>
      </w:r>
      <w:r w:rsidRPr="00AE2770">
        <w:rPr>
          <w:rFonts w:asciiTheme="majorBidi" w:hAnsiTheme="majorBidi" w:cstheme="majorBidi"/>
        </w:rPr>
        <w:t xml:space="preserve">ambitious picture for the future of the academic program to be sophisticated, inspiring, stimulating, realistic and applicable. </w:t>
      </w:r>
    </w:p>
    <w:p w:rsidR="00D83AED" w:rsidRDefault="00D83AED">
      <w:pPr>
        <w:pStyle w:val="1"/>
        <w:pBdr>
          <w:top w:val="nil"/>
          <w:left w:val="nil"/>
          <w:bottom w:val="nil"/>
          <w:right w:val="nil"/>
          <w:between w:val="nil"/>
        </w:pBdr>
        <w:spacing w:after="0" w:line="360" w:lineRule="auto"/>
        <w:jc w:val="both"/>
        <w:rPr>
          <w:rFonts w:hint="cs"/>
          <w:i/>
          <w:sz w:val="22"/>
          <w:szCs w:val="22"/>
          <w:rtl/>
          <w:lang w:bidi="ar-IQ"/>
        </w:rPr>
      </w:pPr>
    </w:p>
    <w:p w:rsidR="00D83AED" w:rsidRDefault="00C32B37" w:rsidP="009E1BA3">
      <w:pPr>
        <w:pStyle w:val="1"/>
        <w:pBdr>
          <w:top w:val="nil"/>
          <w:left w:val="nil"/>
          <w:bottom w:val="nil"/>
          <w:right w:val="nil"/>
          <w:between w:val="nil"/>
        </w:pBdr>
        <w:bidi w:val="0"/>
        <w:spacing w:after="0" w:line="360" w:lineRule="auto"/>
        <w:jc w:val="both"/>
        <w:rPr>
          <w:i/>
          <w:sz w:val="22"/>
          <w:szCs w:val="22"/>
        </w:rPr>
      </w:pPr>
      <w:r>
        <w:rPr>
          <w:i/>
          <w:sz w:val="22"/>
          <w:szCs w:val="22"/>
        </w:rPr>
        <w:t>Mission Statement</w:t>
      </w:r>
    </w:p>
    <w:p w:rsidR="00F9585A" w:rsidRPr="0035594F" w:rsidRDefault="0035594F" w:rsidP="00EE25E8">
      <w:pPr>
        <w:pStyle w:val="1"/>
        <w:pBdr>
          <w:top w:val="nil"/>
          <w:left w:val="nil"/>
          <w:bottom w:val="nil"/>
          <w:right w:val="nil"/>
          <w:between w:val="nil"/>
        </w:pBdr>
        <w:bidi w:val="0"/>
        <w:spacing w:after="0" w:line="312" w:lineRule="auto"/>
        <w:ind w:firstLine="720"/>
        <w:jc w:val="both"/>
        <w:rPr>
          <w:b w:val="0"/>
          <w:color w:val="000000" w:themeColor="text1"/>
          <w:sz w:val="22"/>
          <w:szCs w:val="22"/>
        </w:rPr>
      </w:pPr>
      <w:bookmarkStart w:id="8" w:name="_heading=h.4d34og8" w:colFirst="0" w:colLast="0"/>
      <w:bookmarkEnd w:id="8"/>
      <w:r w:rsidRPr="0035594F">
        <w:rPr>
          <w:b w:val="0"/>
          <w:color w:val="000000" w:themeColor="text1"/>
          <w:sz w:val="22"/>
          <w:szCs w:val="22"/>
        </w:rPr>
        <w:t>The department pledges to work with a scientific methodology. Institutional work within clear plans to achieve lofty goals in the academic and training fields in accordance with the requirements of quality assurance and academic accreditation, so that its outputs in the subject of the economy are more competitive and ambitious in the labor market through the provision of knowledge, knowledge and skills</w:t>
      </w:r>
      <w:r w:rsidR="00F9585A" w:rsidRPr="0035594F">
        <w:rPr>
          <w:b w:val="0"/>
          <w:color w:val="000000" w:themeColor="text1"/>
          <w:sz w:val="22"/>
          <w:szCs w:val="22"/>
        </w:rPr>
        <w:t>.</w:t>
      </w:r>
    </w:p>
    <w:p w:rsidR="00EE25E8" w:rsidRPr="00EE25E8" w:rsidRDefault="00EE25E8" w:rsidP="00EE25E8"/>
    <w:p w:rsidR="00D83AED" w:rsidRPr="0035594F" w:rsidRDefault="00C32B37" w:rsidP="0035594F">
      <w:pPr>
        <w:pStyle w:val="1"/>
        <w:numPr>
          <w:ilvl w:val="0"/>
          <w:numId w:val="3"/>
        </w:numPr>
        <w:pBdr>
          <w:top w:val="nil"/>
          <w:left w:val="nil"/>
          <w:bottom w:val="nil"/>
          <w:right w:val="nil"/>
          <w:between w:val="nil"/>
        </w:pBdr>
        <w:bidi w:val="0"/>
        <w:ind w:hanging="720"/>
        <w:jc w:val="both"/>
        <w:rPr>
          <w:shd w:val="clear" w:color="auto" w:fill="FFE599"/>
        </w:rPr>
      </w:pPr>
      <w:bookmarkStart w:id="9" w:name="_heading=h.2s8eyo1" w:colFirst="0" w:colLast="0"/>
      <w:bookmarkEnd w:id="9"/>
      <w:r w:rsidRPr="0035594F">
        <w:t>Program Specification</w:t>
      </w:r>
    </w:p>
    <w:p w:rsidR="00D83AED" w:rsidRDefault="00D83AED">
      <w:pPr>
        <w:rPr>
          <w:sz w:val="16"/>
          <w:szCs w:val="16"/>
        </w:rPr>
      </w:pPr>
    </w:p>
    <w:tbl>
      <w:tblPr>
        <w:tblStyle w:val="aff1"/>
        <w:tblW w:w="907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2386"/>
        <w:gridCol w:w="2334"/>
        <w:gridCol w:w="2481"/>
        <w:gridCol w:w="1871"/>
      </w:tblGrid>
      <w:tr w:rsidR="00D83AED">
        <w:trPr>
          <w:trHeight w:val="320"/>
        </w:trPr>
        <w:tc>
          <w:tcPr>
            <w:tcW w:w="2386" w:type="dxa"/>
            <w:tcBorders>
              <w:top w:val="nil"/>
              <w:left w:val="nil"/>
              <w:bottom w:val="single" w:sz="6" w:space="0" w:color="CCCCCC"/>
              <w:right w:val="nil"/>
            </w:tcBorders>
            <w:shd w:val="clear" w:color="auto" w:fill="ECECEC"/>
            <w:tcMar>
              <w:top w:w="40" w:type="dxa"/>
              <w:left w:w="80" w:type="dxa"/>
              <w:bottom w:w="40" w:type="dxa"/>
              <w:right w:w="80" w:type="dxa"/>
            </w:tcMar>
            <w:vAlign w:val="center"/>
          </w:tcPr>
          <w:p w:rsidR="00D83AED" w:rsidRPr="00497420" w:rsidRDefault="00951625">
            <w:pPr>
              <w:rPr>
                <w:b/>
                <w:color w:val="5C5B56"/>
                <w:sz w:val="20"/>
                <w:szCs w:val="20"/>
              </w:rPr>
            </w:pPr>
            <w:r w:rsidRPr="00497420">
              <w:rPr>
                <w:b/>
                <w:color w:val="5C5B56"/>
                <w:sz w:val="20"/>
                <w:szCs w:val="20"/>
              </w:rPr>
              <w:t>Programmed code:</w:t>
            </w:r>
          </w:p>
        </w:tc>
        <w:tc>
          <w:tcPr>
            <w:tcW w:w="2334" w:type="dxa"/>
            <w:tcBorders>
              <w:top w:val="single" w:sz="6" w:space="0" w:color="CCCCCC"/>
              <w:left w:val="single" w:sz="6" w:space="0" w:color="CCCCCC"/>
              <w:bottom w:val="single" w:sz="6" w:space="0" w:color="CCCCCC"/>
              <w:right w:val="single" w:sz="6" w:space="0" w:color="CCCCCC"/>
            </w:tcBorders>
            <w:tcMar>
              <w:top w:w="40" w:type="dxa"/>
              <w:left w:w="80" w:type="dxa"/>
              <w:bottom w:w="40" w:type="dxa"/>
              <w:right w:w="80" w:type="dxa"/>
            </w:tcMar>
            <w:vAlign w:val="center"/>
          </w:tcPr>
          <w:p w:rsidR="00D83AED" w:rsidRPr="00497420" w:rsidRDefault="00C32B37" w:rsidP="00F9585A">
            <w:pPr>
              <w:jc w:val="both"/>
              <w:rPr>
                <w:b/>
                <w:color w:val="5C5B56"/>
                <w:sz w:val="20"/>
                <w:szCs w:val="20"/>
              </w:rPr>
            </w:pPr>
            <w:r w:rsidRPr="0035594F">
              <w:rPr>
                <w:b/>
                <w:color w:val="auto"/>
                <w:sz w:val="20"/>
                <w:szCs w:val="20"/>
              </w:rPr>
              <w:t>BSc-</w:t>
            </w:r>
            <w:r w:rsidR="00F9585A" w:rsidRPr="0035594F">
              <w:rPr>
                <w:b/>
                <w:color w:val="auto"/>
                <w:sz w:val="20"/>
                <w:szCs w:val="20"/>
              </w:rPr>
              <w:t>CPE</w:t>
            </w:r>
          </w:p>
        </w:tc>
        <w:tc>
          <w:tcPr>
            <w:tcW w:w="2481" w:type="dxa"/>
            <w:tcBorders>
              <w:top w:val="nil"/>
              <w:left w:val="nil"/>
              <w:bottom w:val="single" w:sz="6" w:space="0" w:color="CCCCCC"/>
              <w:right w:val="nil"/>
            </w:tcBorders>
            <w:shd w:val="clear" w:color="auto" w:fill="ECECEC"/>
            <w:tcMar>
              <w:top w:w="40" w:type="dxa"/>
              <w:left w:w="80" w:type="dxa"/>
              <w:bottom w:w="40" w:type="dxa"/>
              <w:right w:w="80" w:type="dxa"/>
            </w:tcMar>
            <w:vAlign w:val="center"/>
          </w:tcPr>
          <w:p w:rsidR="00D83AED" w:rsidRPr="00497420" w:rsidRDefault="00C32B37">
            <w:pPr>
              <w:rPr>
                <w:b/>
                <w:color w:val="5C5B56"/>
                <w:sz w:val="20"/>
                <w:szCs w:val="20"/>
              </w:rPr>
            </w:pPr>
            <w:r w:rsidRPr="00497420">
              <w:rPr>
                <w:b/>
                <w:color w:val="5C5B56"/>
                <w:sz w:val="20"/>
                <w:szCs w:val="20"/>
              </w:rPr>
              <w:t>ECTS</w:t>
            </w:r>
          </w:p>
        </w:tc>
        <w:tc>
          <w:tcPr>
            <w:tcW w:w="1871" w:type="dxa"/>
            <w:tcBorders>
              <w:top w:val="single" w:sz="6" w:space="0" w:color="CCCCCC"/>
              <w:left w:val="single" w:sz="6" w:space="0" w:color="CCCCCC"/>
              <w:bottom w:val="single" w:sz="6" w:space="0" w:color="CCCCCC"/>
              <w:right w:val="single" w:sz="6" w:space="0" w:color="CCCCCC"/>
            </w:tcBorders>
            <w:tcMar>
              <w:top w:w="40" w:type="dxa"/>
              <w:left w:w="80" w:type="dxa"/>
              <w:bottom w:w="40" w:type="dxa"/>
              <w:right w:w="80" w:type="dxa"/>
            </w:tcMar>
            <w:vAlign w:val="center"/>
          </w:tcPr>
          <w:p w:rsidR="00D83AED" w:rsidRPr="00497420" w:rsidRDefault="00C32B37">
            <w:pPr>
              <w:jc w:val="both"/>
              <w:rPr>
                <w:b/>
                <w:color w:val="5C5B56"/>
                <w:sz w:val="20"/>
                <w:szCs w:val="20"/>
              </w:rPr>
            </w:pPr>
            <w:r w:rsidRPr="00497420">
              <w:rPr>
                <w:b/>
                <w:color w:val="5C5B56"/>
                <w:sz w:val="20"/>
                <w:szCs w:val="20"/>
              </w:rPr>
              <w:t>240</w:t>
            </w:r>
          </w:p>
        </w:tc>
      </w:tr>
      <w:tr w:rsidR="00D83AED">
        <w:trPr>
          <w:trHeight w:val="320"/>
        </w:trPr>
        <w:tc>
          <w:tcPr>
            <w:tcW w:w="2386" w:type="dxa"/>
            <w:tcBorders>
              <w:top w:val="nil"/>
              <w:left w:val="nil"/>
              <w:bottom w:val="single" w:sz="6" w:space="0" w:color="CCCCCC"/>
              <w:right w:val="nil"/>
            </w:tcBorders>
            <w:shd w:val="clear" w:color="auto" w:fill="ECECEC"/>
            <w:tcMar>
              <w:top w:w="40" w:type="dxa"/>
              <w:left w:w="80" w:type="dxa"/>
              <w:bottom w:w="40" w:type="dxa"/>
              <w:right w:w="80" w:type="dxa"/>
            </w:tcMar>
            <w:vAlign w:val="center"/>
          </w:tcPr>
          <w:p w:rsidR="00D83AED" w:rsidRPr="00497420" w:rsidRDefault="00C32B37">
            <w:pPr>
              <w:rPr>
                <w:b/>
                <w:color w:val="5C5B56"/>
                <w:sz w:val="20"/>
                <w:szCs w:val="20"/>
              </w:rPr>
            </w:pPr>
            <w:r w:rsidRPr="00497420">
              <w:rPr>
                <w:b/>
                <w:color w:val="5C5B56"/>
                <w:sz w:val="20"/>
                <w:szCs w:val="20"/>
              </w:rPr>
              <w:t>Duration:</w:t>
            </w:r>
          </w:p>
        </w:tc>
        <w:tc>
          <w:tcPr>
            <w:tcW w:w="2334" w:type="dxa"/>
            <w:tcBorders>
              <w:top w:val="single" w:sz="6" w:space="0" w:color="CCCCCC"/>
              <w:left w:val="single" w:sz="6" w:space="0" w:color="CCCCCC"/>
              <w:bottom w:val="single" w:sz="6" w:space="0" w:color="CCCCCC"/>
              <w:right w:val="single" w:sz="6" w:space="0" w:color="CCCCCC"/>
            </w:tcBorders>
            <w:tcMar>
              <w:top w:w="40" w:type="dxa"/>
              <w:left w:w="80" w:type="dxa"/>
              <w:bottom w:w="40" w:type="dxa"/>
              <w:right w:w="80" w:type="dxa"/>
            </w:tcMar>
            <w:vAlign w:val="center"/>
          </w:tcPr>
          <w:p w:rsidR="00D83AED" w:rsidRPr="00497420" w:rsidRDefault="00C32B37">
            <w:pPr>
              <w:jc w:val="both"/>
              <w:rPr>
                <w:b/>
                <w:color w:val="5C5B56"/>
                <w:sz w:val="20"/>
                <w:szCs w:val="20"/>
              </w:rPr>
            </w:pPr>
            <w:r w:rsidRPr="00497420">
              <w:rPr>
                <w:b/>
                <w:color w:val="5C5B56"/>
                <w:sz w:val="20"/>
                <w:szCs w:val="20"/>
              </w:rPr>
              <w:t>4 levels, 8 Semesters</w:t>
            </w:r>
          </w:p>
        </w:tc>
        <w:tc>
          <w:tcPr>
            <w:tcW w:w="2481" w:type="dxa"/>
            <w:tcBorders>
              <w:top w:val="nil"/>
              <w:left w:val="nil"/>
              <w:bottom w:val="single" w:sz="6" w:space="0" w:color="CCCCCC"/>
              <w:right w:val="nil"/>
            </w:tcBorders>
            <w:shd w:val="clear" w:color="auto" w:fill="ECECEC"/>
            <w:tcMar>
              <w:top w:w="40" w:type="dxa"/>
              <w:left w:w="80" w:type="dxa"/>
              <w:bottom w:w="40" w:type="dxa"/>
              <w:right w:w="80" w:type="dxa"/>
            </w:tcMar>
            <w:vAlign w:val="center"/>
          </w:tcPr>
          <w:p w:rsidR="00D83AED" w:rsidRPr="00497420" w:rsidRDefault="00C32B37">
            <w:pPr>
              <w:rPr>
                <w:b/>
                <w:color w:val="5C5B56"/>
                <w:sz w:val="20"/>
                <w:szCs w:val="20"/>
              </w:rPr>
            </w:pPr>
            <w:r w:rsidRPr="00497420">
              <w:rPr>
                <w:b/>
                <w:color w:val="5C5B56"/>
                <w:sz w:val="20"/>
                <w:szCs w:val="20"/>
              </w:rPr>
              <w:t>Method of Attendance:</w:t>
            </w:r>
          </w:p>
        </w:tc>
        <w:tc>
          <w:tcPr>
            <w:tcW w:w="1871" w:type="dxa"/>
            <w:tcBorders>
              <w:top w:val="single" w:sz="6" w:space="0" w:color="CCCCCC"/>
              <w:left w:val="single" w:sz="6" w:space="0" w:color="CCCCCC"/>
              <w:bottom w:val="single" w:sz="6" w:space="0" w:color="CCCCCC"/>
              <w:right w:val="single" w:sz="6" w:space="0" w:color="CCCCCC"/>
            </w:tcBorders>
            <w:tcMar>
              <w:top w:w="40" w:type="dxa"/>
              <w:left w:w="80" w:type="dxa"/>
              <w:bottom w:w="40" w:type="dxa"/>
              <w:right w:w="80" w:type="dxa"/>
            </w:tcMar>
            <w:vAlign w:val="center"/>
          </w:tcPr>
          <w:p w:rsidR="00D83AED" w:rsidRPr="00497420" w:rsidRDefault="00C32B37">
            <w:pPr>
              <w:jc w:val="both"/>
              <w:rPr>
                <w:b/>
                <w:color w:val="5C5B56"/>
                <w:sz w:val="20"/>
                <w:szCs w:val="20"/>
              </w:rPr>
            </w:pPr>
            <w:r w:rsidRPr="00497420">
              <w:rPr>
                <w:b/>
                <w:color w:val="5C5B56"/>
                <w:sz w:val="20"/>
                <w:szCs w:val="20"/>
              </w:rPr>
              <w:t>Full Time</w:t>
            </w:r>
          </w:p>
        </w:tc>
      </w:tr>
    </w:tbl>
    <w:p w:rsidR="00D83AED" w:rsidRPr="00EE25E8" w:rsidRDefault="00D83AED">
      <w:pPr>
        <w:pBdr>
          <w:top w:val="nil"/>
          <w:left w:val="nil"/>
          <w:bottom w:val="nil"/>
          <w:right w:val="nil"/>
          <w:between w:val="nil"/>
        </w:pBdr>
        <w:spacing w:after="120" w:line="312" w:lineRule="auto"/>
        <w:jc w:val="both"/>
        <w:rPr>
          <w:sz w:val="6"/>
          <w:szCs w:val="6"/>
        </w:rPr>
      </w:pPr>
    </w:p>
    <w:p w:rsidR="00691BF2" w:rsidRPr="00397C94" w:rsidRDefault="00397C94" w:rsidP="00EE25E8">
      <w:pPr>
        <w:pBdr>
          <w:top w:val="nil"/>
          <w:left w:val="nil"/>
          <w:bottom w:val="nil"/>
          <w:right w:val="nil"/>
          <w:between w:val="nil"/>
        </w:pBdr>
        <w:spacing w:after="120" w:line="312" w:lineRule="auto"/>
        <w:jc w:val="both"/>
        <w:rPr>
          <w:rFonts w:ascii="Times New Roman" w:hAnsi="Times New Roman" w:cs="Times New Roman"/>
          <w:color w:val="000000" w:themeColor="text1"/>
        </w:rPr>
      </w:pPr>
      <w:r w:rsidRPr="00397C94">
        <w:rPr>
          <w:rFonts w:ascii="Times New Roman" w:hAnsi="Times New Roman" w:cs="Times New Roman"/>
          <w:color w:val="000000" w:themeColor="text1"/>
        </w:rPr>
        <w:t>The program typically provides students with a solid foundation in economic sciences. This program also provides students with a comprehensive education that qualifies them to occupy leadership positions in various administrative, accounting and financial fields and in preparing economic feasibility studies</w:t>
      </w:r>
      <w:r w:rsidR="00691BF2" w:rsidRPr="00397C94">
        <w:rPr>
          <w:rFonts w:ascii="Times New Roman" w:hAnsi="Times New Roman" w:cs="Times New Roman"/>
          <w:color w:val="000000" w:themeColor="text1"/>
        </w:rPr>
        <w:t>.</w:t>
      </w:r>
    </w:p>
    <w:p w:rsidR="0035594F" w:rsidRPr="00AE2698" w:rsidRDefault="00C32B37" w:rsidP="0035594F">
      <w:pPr>
        <w:pStyle w:val="1"/>
        <w:numPr>
          <w:ilvl w:val="0"/>
          <w:numId w:val="3"/>
        </w:numPr>
        <w:pBdr>
          <w:top w:val="nil"/>
          <w:left w:val="nil"/>
          <w:bottom w:val="nil"/>
          <w:right w:val="nil"/>
          <w:between w:val="nil"/>
        </w:pBdr>
        <w:bidi w:val="0"/>
        <w:spacing w:after="120" w:line="360" w:lineRule="auto"/>
        <w:ind w:hanging="720"/>
        <w:jc w:val="both"/>
        <w:rPr>
          <w:shd w:val="clear" w:color="auto" w:fill="FFE599"/>
        </w:rPr>
      </w:pPr>
      <w:bookmarkStart w:id="10" w:name="_heading=h.17dp8vu" w:colFirst="0" w:colLast="0"/>
      <w:bookmarkEnd w:id="10"/>
      <w:r w:rsidRPr="00AE2698">
        <w:rPr>
          <w:shd w:val="clear" w:color="auto" w:fill="FFE599"/>
        </w:rPr>
        <w:t>Program Objectives</w:t>
      </w:r>
    </w:p>
    <w:p w:rsidR="0035594F" w:rsidRPr="0035594F" w:rsidRDefault="0035594F" w:rsidP="0035594F">
      <w:pPr>
        <w:pStyle w:val="a9"/>
        <w:numPr>
          <w:ilvl w:val="0"/>
          <w:numId w:val="6"/>
        </w:numPr>
        <w:rPr>
          <w:rFonts w:asciiTheme="majorBidi" w:hAnsiTheme="majorBidi" w:cstheme="majorBidi"/>
        </w:rPr>
      </w:pPr>
      <w:r w:rsidRPr="0035594F">
        <w:rPr>
          <w:rFonts w:asciiTheme="majorBidi" w:hAnsiTheme="majorBidi" w:cstheme="majorBidi"/>
        </w:rPr>
        <w:t xml:space="preserve"> Adopting a scientific methodology in the academic and training fields in accordance with the requirements of quality assurance and academic program accreditation in Iraq.</w:t>
      </w:r>
    </w:p>
    <w:p w:rsidR="0035594F" w:rsidRPr="0035594F" w:rsidRDefault="0035594F" w:rsidP="0035594F">
      <w:pPr>
        <w:pStyle w:val="a9"/>
        <w:numPr>
          <w:ilvl w:val="0"/>
          <w:numId w:val="6"/>
        </w:numPr>
        <w:autoSpaceDE w:val="0"/>
        <w:autoSpaceDN w:val="0"/>
        <w:adjustRightInd w:val="0"/>
        <w:spacing w:after="0" w:line="240" w:lineRule="auto"/>
        <w:rPr>
          <w:rFonts w:asciiTheme="majorBidi" w:hAnsiTheme="majorBidi" w:cstheme="majorBidi"/>
        </w:rPr>
      </w:pPr>
      <w:r w:rsidRPr="0035594F">
        <w:rPr>
          <w:rFonts w:asciiTheme="majorBidi" w:hAnsiTheme="majorBidi" w:cstheme="majorBidi"/>
        </w:rPr>
        <w:t>Striving to make the department’s outputs in administrative sciences more competitive by providing science, knowledge, and skills.</w:t>
      </w:r>
    </w:p>
    <w:p w:rsidR="0035594F" w:rsidRPr="0035594F" w:rsidRDefault="0035594F" w:rsidP="0035594F">
      <w:pPr>
        <w:pStyle w:val="a9"/>
        <w:numPr>
          <w:ilvl w:val="0"/>
          <w:numId w:val="6"/>
        </w:numPr>
        <w:autoSpaceDE w:val="0"/>
        <w:autoSpaceDN w:val="0"/>
        <w:adjustRightInd w:val="0"/>
        <w:spacing w:after="0" w:line="240" w:lineRule="auto"/>
        <w:rPr>
          <w:rFonts w:asciiTheme="majorBidi" w:hAnsiTheme="majorBidi" w:cstheme="majorBidi"/>
        </w:rPr>
      </w:pPr>
      <w:r w:rsidRPr="0035594F">
        <w:rPr>
          <w:rFonts w:asciiTheme="majorBidi" w:hAnsiTheme="majorBidi" w:cstheme="majorBidi"/>
        </w:rPr>
        <w:t>Transforming teaching and learning processes in administrative sciences into effective practices that contribute to building a developed society.</w:t>
      </w:r>
    </w:p>
    <w:p w:rsidR="0035594F" w:rsidRPr="0035594F" w:rsidRDefault="0035594F" w:rsidP="0035594F">
      <w:pPr>
        <w:pStyle w:val="a9"/>
        <w:numPr>
          <w:ilvl w:val="0"/>
          <w:numId w:val="6"/>
        </w:numPr>
        <w:autoSpaceDE w:val="0"/>
        <w:autoSpaceDN w:val="0"/>
        <w:adjustRightInd w:val="0"/>
        <w:spacing w:after="0" w:line="240" w:lineRule="auto"/>
        <w:rPr>
          <w:rFonts w:asciiTheme="majorBidi" w:hAnsiTheme="majorBidi" w:cstheme="majorBidi"/>
        </w:rPr>
      </w:pPr>
      <w:r w:rsidRPr="0035594F">
        <w:rPr>
          <w:rFonts w:asciiTheme="majorBidi" w:hAnsiTheme="majorBidi" w:cstheme="majorBidi"/>
        </w:rPr>
        <w:t>Enabling individuals to manage their businesses efficiently and provide useful and productive knowledge to public organizations and society.</w:t>
      </w:r>
    </w:p>
    <w:p w:rsidR="0035594F" w:rsidRPr="0035594F" w:rsidRDefault="0035594F" w:rsidP="0035594F">
      <w:pPr>
        <w:pStyle w:val="a9"/>
        <w:numPr>
          <w:ilvl w:val="0"/>
          <w:numId w:val="6"/>
        </w:numPr>
        <w:autoSpaceDE w:val="0"/>
        <w:autoSpaceDN w:val="0"/>
        <w:adjustRightInd w:val="0"/>
        <w:spacing w:after="0" w:line="240" w:lineRule="auto"/>
        <w:rPr>
          <w:rFonts w:asciiTheme="majorBidi" w:hAnsiTheme="majorBidi" w:cstheme="majorBidi"/>
        </w:rPr>
      </w:pPr>
      <w:r w:rsidRPr="0035594F">
        <w:rPr>
          <w:rFonts w:asciiTheme="majorBidi" w:hAnsiTheme="majorBidi" w:cstheme="majorBidi"/>
        </w:rPr>
        <w:t>Conducting scientific research that addresses administrative problems faced by public organizations and society.</w:t>
      </w:r>
    </w:p>
    <w:p w:rsidR="0035594F" w:rsidRPr="0035594F" w:rsidRDefault="0035594F" w:rsidP="0035594F">
      <w:pPr>
        <w:pStyle w:val="a9"/>
        <w:numPr>
          <w:ilvl w:val="0"/>
          <w:numId w:val="6"/>
        </w:numPr>
        <w:autoSpaceDE w:val="0"/>
        <w:autoSpaceDN w:val="0"/>
        <w:adjustRightInd w:val="0"/>
        <w:spacing w:after="0" w:line="240" w:lineRule="auto"/>
        <w:rPr>
          <w:rFonts w:asciiTheme="majorBidi" w:hAnsiTheme="majorBidi" w:cstheme="majorBidi"/>
        </w:rPr>
      </w:pPr>
      <w:r w:rsidRPr="0035594F">
        <w:rPr>
          <w:rFonts w:asciiTheme="majorBidi" w:hAnsiTheme="majorBidi" w:cstheme="majorBidi"/>
        </w:rPr>
        <w:t>Providing consultations and designing advanced systems that address the problems of public organizations and society.</w:t>
      </w:r>
    </w:p>
    <w:p w:rsidR="0035594F" w:rsidRPr="0035594F" w:rsidRDefault="0035594F" w:rsidP="0035594F">
      <w:pPr>
        <w:pStyle w:val="a9"/>
        <w:numPr>
          <w:ilvl w:val="0"/>
          <w:numId w:val="6"/>
        </w:numPr>
        <w:autoSpaceDE w:val="0"/>
        <w:autoSpaceDN w:val="0"/>
        <w:adjustRightInd w:val="0"/>
        <w:spacing w:after="0" w:line="240" w:lineRule="auto"/>
        <w:rPr>
          <w:rFonts w:asciiTheme="majorBidi" w:hAnsiTheme="majorBidi" w:cstheme="majorBidi"/>
        </w:rPr>
      </w:pPr>
      <w:r w:rsidRPr="0035594F">
        <w:rPr>
          <w:rFonts w:asciiTheme="majorBidi" w:hAnsiTheme="majorBidi" w:cstheme="majorBidi"/>
        </w:rPr>
        <w:t>Providing government organizations with highly scientific, ethical and professional employees.</w:t>
      </w:r>
    </w:p>
    <w:p w:rsidR="0035594F" w:rsidRPr="0035594F" w:rsidRDefault="0035594F" w:rsidP="0035594F">
      <w:pPr>
        <w:pStyle w:val="a9"/>
        <w:numPr>
          <w:ilvl w:val="0"/>
          <w:numId w:val="6"/>
        </w:numPr>
        <w:autoSpaceDE w:val="0"/>
        <w:autoSpaceDN w:val="0"/>
        <w:adjustRightInd w:val="0"/>
        <w:spacing w:after="0" w:line="240" w:lineRule="auto"/>
        <w:rPr>
          <w:rFonts w:asciiTheme="majorBidi" w:hAnsiTheme="majorBidi" w:cstheme="majorBidi"/>
        </w:rPr>
      </w:pPr>
      <w:r w:rsidRPr="0035594F">
        <w:rPr>
          <w:rFonts w:asciiTheme="majorBidi" w:hAnsiTheme="majorBidi" w:cstheme="majorBidi"/>
        </w:rPr>
        <w:t>Preparing a workforce prepared to work in the government sector and capable of contributing to the implementation of human development plans for the governorate and the country.</w:t>
      </w:r>
    </w:p>
    <w:p w:rsidR="0035594F" w:rsidRPr="0035594F" w:rsidRDefault="0035594F" w:rsidP="0035594F">
      <w:pPr>
        <w:pStyle w:val="a9"/>
        <w:numPr>
          <w:ilvl w:val="0"/>
          <w:numId w:val="6"/>
        </w:numPr>
        <w:autoSpaceDE w:val="0"/>
        <w:autoSpaceDN w:val="0"/>
        <w:adjustRightInd w:val="0"/>
        <w:spacing w:after="0" w:line="240" w:lineRule="auto"/>
        <w:rPr>
          <w:rFonts w:asciiTheme="majorBidi" w:hAnsiTheme="majorBidi" w:cstheme="majorBidi"/>
        </w:rPr>
      </w:pPr>
      <w:r w:rsidRPr="0035594F">
        <w:rPr>
          <w:rFonts w:asciiTheme="majorBidi" w:hAnsiTheme="majorBidi" w:cstheme="majorBidi"/>
        </w:rPr>
        <w:t xml:space="preserve"> Developing and developing government agencies in the field of local and central government administration, public budgets and government policies through specialized cadres.</w:t>
      </w:r>
    </w:p>
    <w:p w:rsidR="0035594F" w:rsidRPr="0035594F" w:rsidRDefault="0035594F" w:rsidP="0035594F">
      <w:pPr>
        <w:pStyle w:val="a9"/>
        <w:numPr>
          <w:ilvl w:val="0"/>
          <w:numId w:val="6"/>
        </w:numPr>
      </w:pPr>
      <w:r w:rsidRPr="0035594F">
        <w:rPr>
          <w:rFonts w:asciiTheme="majorBidi" w:hAnsiTheme="majorBidi" w:cstheme="majorBidi"/>
        </w:rPr>
        <w:t>Working to adopt administrative techniques and mechanize administrative work in various types of government departments and agencies in a way that ensures raising the level of efficiency and effectiveness of these agencies</w:t>
      </w:r>
      <w:r w:rsidRPr="0035594F">
        <w:rPr>
          <w:rFonts w:ascii="Simplified Arabic" w:hAnsi="Simplified Arabic" w:cs="Simplified Arabic"/>
          <w:sz w:val="28"/>
          <w:szCs w:val="28"/>
        </w:rPr>
        <w:t>.</w:t>
      </w:r>
    </w:p>
    <w:p w:rsidR="00D83AED" w:rsidRDefault="00C32B37" w:rsidP="0035594F">
      <w:pPr>
        <w:pStyle w:val="1"/>
        <w:numPr>
          <w:ilvl w:val="0"/>
          <w:numId w:val="6"/>
        </w:numPr>
        <w:pBdr>
          <w:top w:val="nil"/>
          <w:left w:val="nil"/>
          <w:bottom w:val="nil"/>
          <w:right w:val="nil"/>
          <w:between w:val="nil"/>
        </w:pBdr>
        <w:bidi w:val="0"/>
        <w:ind w:hanging="720"/>
        <w:jc w:val="both"/>
        <w:rPr>
          <w:shd w:val="clear" w:color="auto" w:fill="FFE599"/>
        </w:rPr>
      </w:pPr>
      <w:bookmarkStart w:id="11" w:name="_heading=h.3rdcrjn" w:colFirst="0" w:colLast="0"/>
      <w:bookmarkEnd w:id="11"/>
      <w:r>
        <w:rPr>
          <w:shd w:val="clear" w:color="auto" w:fill="FFE599"/>
        </w:rPr>
        <w:lastRenderedPageBreak/>
        <w:t>Student Learning Outcomes</w:t>
      </w:r>
    </w:p>
    <w:p w:rsidR="00D83AED" w:rsidRPr="0078769E" w:rsidRDefault="001B2D7F" w:rsidP="0078769E">
      <w:pPr>
        <w:pBdr>
          <w:top w:val="nil"/>
          <w:left w:val="nil"/>
          <w:bottom w:val="nil"/>
          <w:right w:val="nil"/>
          <w:between w:val="nil"/>
        </w:pBdr>
        <w:spacing w:after="0" w:line="312" w:lineRule="auto"/>
        <w:ind w:firstLine="720"/>
        <w:jc w:val="both"/>
        <w:rPr>
          <w:color w:val="000000" w:themeColor="text1"/>
        </w:rPr>
      </w:pPr>
      <w:r w:rsidRPr="0078769E">
        <w:rPr>
          <w:color w:val="000000" w:themeColor="text1"/>
        </w:rPr>
        <w:t xml:space="preserve">The BSc. program </w:t>
      </w:r>
      <w:r w:rsidR="0078769E" w:rsidRPr="0078769E">
        <w:rPr>
          <w:color w:val="000000" w:themeColor="text1"/>
        </w:rPr>
        <w:t>in Economics enables economic, accounting and administrative cadres, who possess the necessary skills to work in various state departments, so students should be able to obtain the following learning outcomes:</w:t>
      </w:r>
    </w:p>
    <w:p w:rsidR="001B2D7F" w:rsidRPr="003E4012" w:rsidRDefault="001B2D7F" w:rsidP="00EE25E8">
      <w:pPr>
        <w:pBdr>
          <w:top w:val="nil"/>
          <w:left w:val="nil"/>
          <w:bottom w:val="nil"/>
          <w:right w:val="nil"/>
          <w:between w:val="nil"/>
        </w:pBdr>
        <w:spacing w:after="0" w:line="312" w:lineRule="auto"/>
        <w:jc w:val="both"/>
        <w:rPr>
          <w:color w:val="FF0000"/>
        </w:rPr>
      </w:pPr>
    </w:p>
    <w:p w:rsidR="00D83AED" w:rsidRPr="00A56A65" w:rsidRDefault="00C32B37">
      <w:pPr>
        <w:pBdr>
          <w:top w:val="nil"/>
          <w:left w:val="nil"/>
          <w:bottom w:val="nil"/>
          <w:right w:val="nil"/>
          <w:between w:val="nil"/>
        </w:pBdr>
        <w:spacing w:after="0" w:line="312" w:lineRule="auto"/>
        <w:jc w:val="both"/>
        <w:rPr>
          <w:b/>
          <w:color w:val="000000" w:themeColor="text1"/>
        </w:rPr>
      </w:pPr>
      <w:r w:rsidRPr="00A56A65">
        <w:rPr>
          <w:b/>
          <w:color w:val="000000" w:themeColor="text1"/>
        </w:rPr>
        <w:t xml:space="preserve">Outcome 1 </w:t>
      </w:r>
    </w:p>
    <w:p w:rsidR="00D83AED" w:rsidRPr="00A56A65" w:rsidRDefault="00A56A65">
      <w:pPr>
        <w:pBdr>
          <w:top w:val="nil"/>
          <w:left w:val="nil"/>
          <w:bottom w:val="nil"/>
          <w:right w:val="nil"/>
          <w:between w:val="nil"/>
        </w:pBdr>
        <w:spacing w:after="0" w:line="312" w:lineRule="auto"/>
        <w:jc w:val="both"/>
        <w:rPr>
          <w:color w:val="000000" w:themeColor="text1"/>
        </w:rPr>
      </w:pPr>
      <w:r w:rsidRPr="00A56A65">
        <w:rPr>
          <w:color w:val="000000" w:themeColor="text1"/>
        </w:rPr>
        <w:t>Preparing administrative and economic cadres who possess the necessary skills to work in various state departments</w:t>
      </w:r>
    </w:p>
    <w:p w:rsidR="00D83AED" w:rsidRPr="00A56A65" w:rsidRDefault="00C32B37">
      <w:pPr>
        <w:pBdr>
          <w:top w:val="nil"/>
          <w:left w:val="nil"/>
          <w:bottom w:val="nil"/>
          <w:right w:val="nil"/>
          <w:between w:val="nil"/>
        </w:pBdr>
        <w:spacing w:after="0" w:line="312" w:lineRule="auto"/>
        <w:jc w:val="both"/>
        <w:rPr>
          <w:b/>
          <w:color w:val="000000" w:themeColor="text1"/>
        </w:rPr>
      </w:pPr>
      <w:r w:rsidRPr="00A56A65">
        <w:rPr>
          <w:b/>
          <w:color w:val="000000" w:themeColor="text1"/>
        </w:rPr>
        <w:t xml:space="preserve">Outcome 2 </w:t>
      </w:r>
    </w:p>
    <w:p w:rsidR="001B2D7F" w:rsidRPr="00A56A65" w:rsidRDefault="00A56A65">
      <w:pPr>
        <w:pBdr>
          <w:top w:val="nil"/>
          <w:left w:val="nil"/>
          <w:bottom w:val="nil"/>
          <w:right w:val="nil"/>
          <w:between w:val="nil"/>
        </w:pBdr>
        <w:spacing w:after="0" w:line="312" w:lineRule="auto"/>
        <w:jc w:val="both"/>
        <w:rPr>
          <w:color w:val="000000" w:themeColor="text1"/>
        </w:rPr>
      </w:pPr>
      <w:r w:rsidRPr="00A56A65">
        <w:rPr>
          <w:color w:val="000000" w:themeColor="text1"/>
        </w:rPr>
        <w:t>Developing students’ scientific attitudes to enable them to build themselves and develop their higher studies</w:t>
      </w:r>
    </w:p>
    <w:p w:rsidR="00D83AED" w:rsidRPr="00A56A65" w:rsidRDefault="00C32B37">
      <w:pPr>
        <w:pBdr>
          <w:top w:val="nil"/>
          <w:left w:val="nil"/>
          <w:bottom w:val="nil"/>
          <w:right w:val="nil"/>
          <w:between w:val="nil"/>
        </w:pBdr>
        <w:spacing w:after="0" w:line="312" w:lineRule="auto"/>
        <w:jc w:val="both"/>
        <w:rPr>
          <w:b/>
          <w:color w:val="000000" w:themeColor="text1"/>
        </w:rPr>
      </w:pPr>
      <w:r w:rsidRPr="00A56A65">
        <w:rPr>
          <w:b/>
          <w:color w:val="000000" w:themeColor="text1"/>
        </w:rPr>
        <w:t xml:space="preserve">Outcome 3 </w:t>
      </w:r>
    </w:p>
    <w:p w:rsidR="00D83AED" w:rsidRPr="00A56A65" w:rsidRDefault="00A56A65">
      <w:pPr>
        <w:pBdr>
          <w:top w:val="nil"/>
          <w:left w:val="nil"/>
          <w:bottom w:val="nil"/>
          <w:right w:val="nil"/>
          <w:between w:val="nil"/>
        </w:pBdr>
        <w:spacing w:after="0" w:line="312" w:lineRule="auto"/>
        <w:jc w:val="both"/>
        <w:rPr>
          <w:color w:val="000000" w:themeColor="text1"/>
        </w:rPr>
      </w:pPr>
      <w:r w:rsidRPr="00A56A65">
        <w:rPr>
          <w:color w:val="000000" w:themeColor="text1"/>
        </w:rPr>
        <w:t>Providing students with leadership skills to manage small and medium enterprises and building expertise in order to develop towards managing any type of project.</w:t>
      </w:r>
    </w:p>
    <w:p w:rsidR="00D83AED" w:rsidRPr="00A56A65" w:rsidRDefault="00C32B37">
      <w:pPr>
        <w:pBdr>
          <w:top w:val="nil"/>
          <w:left w:val="nil"/>
          <w:bottom w:val="nil"/>
          <w:right w:val="nil"/>
          <w:between w:val="nil"/>
        </w:pBdr>
        <w:spacing w:after="0" w:line="312" w:lineRule="auto"/>
        <w:jc w:val="both"/>
        <w:rPr>
          <w:b/>
          <w:color w:val="000000" w:themeColor="text1"/>
        </w:rPr>
      </w:pPr>
      <w:r w:rsidRPr="00A56A65">
        <w:rPr>
          <w:b/>
          <w:color w:val="000000" w:themeColor="text1"/>
        </w:rPr>
        <w:t xml:space="preserve">Outcome 4 </w:t>
      </w:r>
    </w:p>
    <w:p w:rsidR="00D83AED" w:rsidRPr="00A56A65" w:rsidRDefault="00A56A65">
      <w:pPr>
        <w:pBdr>
          <w:top w:val="nil"/>
          <w:left w:val="nil"/>
          <w:bottom w:val="nil"/>
          <w:right w:val="nil"/>
          <w:between w:val="nil"/>
        </w:pBdr>
        <w:spacing w:after="0" w:line="312" w:lineRule="auto"/>
        <w:jc w:val="both"/>
        <w:rPr>
          <w:color w:val="000000" w:themeColor="text1"/>
        </w:rPr>
      </w:pPr>
      <w:r w:rsidRPr="00A56A65">
        <w:rPr>
          <w:color w:val="000000" w:themeColor="text1"/>
        </w:rPr>
        <w:t>Providing students with knowledge in planning and establishing the economic feasibility of projects</w:t>
      </w:r>
    </w:p>
    <w:p w:rsidR="00D83AED" w:rsidRPr="00A56A65" w:rsidRDefault="00C32B37">
      <w:pPr>
        <w:pBdr>
          <w:top w:val="nil"/>
          <w:left w:val="nil"/>
          <w:bottom w:val="nil"/>
          <w:right w:val="nil"/>
          <w:between w:val="nil"/>
        </w:pBdr>
        <w:spacing w:after="0" w:line="312" w:lineRule="auto"/>
        <w:jc w:val="both"/>
        <w:rPr>
          <w:b/>
          <w:color w:val="000000" w:themeColor="text1"/>
        </w:rPr>
      </w:pPr>
      <w:r w:rsidRPr="00A56A65">
        <w:rPr>
          <w:b/>
          <w:color w:val="000000" w:themeColor="text1"/>
        </w:rPr>
        <w:t xml:space="preserve">Outcome 5 </w:t>
      </w:r>
    </w:p>
    <w:p w:rsidR="00A56A65" w:rsidRPr="00A56A65" w:rsidRDefault="00A56A65" w:rsidP="00A56A65">
      <w:pPr>
        <w:pBdr>
          <w:top w:val="nil"/>
          <w:left w:val="nil"/>
          <w:bottom w:val="nil"/>
          <w:right w:val="nil"/>
          <w:between w:val="nil"/>
        </w:pBdr>
        <w:spacing w:after="0" w:line="312" w:lineRule="auto"/>
        <w:jc w:val="both"/>
        <w:rPr>
          <w:color w:val="000000" w:themeColor="text1"/>
        </w:rPr>
      </w:pPr>
      <w:r w:rsidRPr="00A56A65">
        <w:rPr>
          <w:color w:val="000000" w:themeColor="text1"/>
        </w:rPr>
        <w:t>Cooperating with college departments in the field of exchanging information and experiences.</w:t>
      </w:r>
    </w:p>
    <w:p w:rsidR="001B2D7F" w:rsidRPr="00A56A65" w:rsidRDefault="00A56A65" w:rsidP="00A56A65">
      <w:pPr>
        <w:pBdr>
          <w:top w:val="nil"/>
          <w:left w:val="nil"/>
          <w:bottom w:val="nil"/>
          <w:right w:val="nil"/>
          <w:between w:val="nil"/>
        </w:pBdr>
        <w:spacing w:after="0" w:line="312" w:lineRule="auto"/>
        <w:jc w:val="both"/>
        <w:rPr>
          <w:color w:val="000000" w:themeColor="text1"/>
        </w:rPr>
      </w:pPr>
      <w:r w:rsidRPr="00A56A65">
        <w:rPr>
          <w:color w:val="000000" w:themeColor="text1"/>
        </w:rPr>
        <w:t>Encouraging attendance and participation in scientific conferences and seminars,</w:t>
      </w:r>
    </w:p>
    <w:p w:rsidR="00D83AED" w:rsidRPr="00A56A65" w:rsidRDefault="00C32B37">
      <w:pPr>
        <w:pBdr>
          <w:top w:val="nil"/>
          <w:left w:val="nil"/>
          <w:bottom w:val="nil"/>
          <w:right w:val="nil"/>
          <w:between w:val="nil"/>
        </w:pBdr>
        <w:spacing w:after="0" w:line="312" w:lineRule="auto"/>
        <w:jc w:val="both"/>
        <w:rPr>
          <w:b/>
          <w:color w:val="000000" w:themeColor="text1"/>
        </w:rPr>
      </w:pPr>
      <w:r w:rsidRPr="00A56A65">
        <w:rPr>
          <w:b/>
          <w:color w:val="000000" w:themeColor="text1"/>
        </w:rPr>
        <w:t xml:space="preserve">Outcome 6 </w:t>
      </w:r>
    </w:p>
    <w:p w:rsidR="00D83AED" w:rsidRPr="00A56A65" w:rsidRDefault="00A56A65">
      <w:pPr>
        <w:pBdr>
          <w:top w:val="nil"/>
          <w:left w:val="nil"/>
          <w:bottom w:val="nil"/>
          <w:right w:val="nil"/>
          <w:between w:val="nil"/>
        </w:pBdr>
        <w:spacing w:after="0" w:line="312" w:lineRule="auto"/>
        <w:jc w:val="both"/>
        <w:rPr>
          <w:color w:val="000000" w:themeColor="text1"/>
        </w:rPr>
      </w:pPr>
      <w:r w:rsidRPr="00A56A65">
        <w:rPr>
          <w:color w:val="000000" w:themeColor="text1"/>
        </w:rPr>
        <w:t>Working to prepare and graduate leading scientific and leadership competencies in the field of economic sciences and to develop the balance of knowledge in the field of scientific research in the field of economics to serve the local, regional and international community, as well as training and refining the minds of students scientifically and cognitively, and emphasizing social and cultural values ​​and responding to the requirements of the local market.</w:t>
      </w:r>
    </w:p>
    <w:p w:rsidR="00D83AED" w:rsidRDefault="00D83AED">
      <w:pPr>
        <w:pBdr>
          <w:top w:val="nil"/>
          <w:left w:val="nil"/>
          <w:bottom w:val="nil"/>
          <w:right w:val="nil"/>
          <w:between w:val="nil"/>
        </w:pBdr>
        <w:jc w:val="both"/>
      </w:pPr>
    </w:p>
    <w:p w:rsidR="00D83AED" w:rsidRDefault="00C32B37" w:rsidP="0035594F">
      <w:pPr>
        <w:pStyle w:val="1"/>
        <w:numPr>
          <w:ilvl w:val="0"/>
          <w:numId w:val="6"/>
        </w:numPr>
        <w:pBdr>
          <w:top w:val="nil"/>
          <w:left w:val="nil"/>
          <w:bottom w:val="nil"/>
          <w:right w:val="nil"/>
          <w:between w:val="nil"/>
        </w:pBdr>
        <w:bidi w:val="0"/>
        <w:ind w:hanging="720"/>
        <w:jc w:val="both"/>
        <w:rPr>
          <w:shd w:val="clear" w:color="auto" w:fill="FFE599"/>
        </w:rPr>
      </w:pPr>
      <w:bookmarkStart w:id="12" w:name="_heading=h.26in1rg" w:colFirst="0" w:colLast="0"/>
      <w:bookmarkEnd w:id="12"/>
      <w:r>
        <w:rPr>
          <w:shd w:val="clear" w:color="auto" w:fill="FFE599"/>
        </w:rPr>
        <w:t>Academic Staff</w:t>
      </w:r>
    </w:p>
    <w:p w:rsidR="000A4482" w:rsidRPr="00B400E4" w:rsidRDefault="000A4482" w:rsidP="000A4482">
      <w:pPr>
        <w:rPr>
          <w:rFonts w:asciiTheme="majorBidi" w:hAnsiTheme="majorBidi" w:cstheme="majorBidi"/>
          <w:bCs/>
          <w:color w:val="000000" w:themeColor="text1"/>
        </w:rPr>
      </w:pPr>
      <w:r w:rsidRPr="00B400E4">
        <w:rPr>
          <w:rFonts w:asciiTheme="majorBidi" w:eastAsia="Arial" w:hAnsiTheme="majorBidi" w:cstheme="majorBidi"/>
          <w:bCs/>
          <w:color w:val="000000" w:themeColor="text1"/>
          <w:kern w:val="2"/>
          <w14:ligatures w14:val="standardContextual"/>
        </w:rPr>
        <w:t>Prof. Mahdi Saleh Dawai</w:t>
      </w:r>
      <w:r w:rsidRPr="00B400E4">
        <w:rPr>
          <w:rFonts w:asciiTheme="majorBidi" w:hAnsiTheme="majorBidi" w:cstheme="majorBidi"/>
          <w:bCs/>
          <w:color w:val="000000" w:themeColor="text1"/>
        </w:rPr>
        <w:t xml:space="preserve"> / PhD in International Economics</w:t>
      </w:r>
    </w:p>
    <w:p w:rsidR="00D83AED" w:rsidRPr="00B400E4" w:rsidRDefault="00C32B37" w:rsidP="000A4482">
      <w:pPr>
        <w:spacing w:after="0" w:line="312" w:lineRule="auto"/>
        <w:jc w:val="both"/>
        <w:rPr>
          <w:rFonts w:asciiTheme="majorBidi" w:hAnsiTheme="majorBidi" w:cstheme="majorBidi"/>
          <w:bCs/>
          <w:color w:val="000000" w:themeColor="text1"/>
        </w:rPr>
      </w:pPr>
      <w:r w:rsidRPr="00B400E4">
        <w:rPr>
          <w:rFonts w:asciiTheme="majorBidi" w:hAnsiTheme="majorBidi" w:cstheme="majorBidi"/>
          <w:bCs/>
          <w:color w:val="000000" w:themeColor="text1"/>
        </w:rPr>
        <w:t>Email:</w:t>
      </w:r>
      <w:r w:rsidR="00A63FD0" w:rsidRPr="00B400E4">
        <w:rPr>
          <w:rFonts w:asciiTheme="majorBidi" w:hAnsiTheme="majorBidi" w:cstheme="majorBidi"/>
          <w:bCs/>
          <w:color w:val="000000" w:themeColor="text1"/>
        </w:rPr>
        <w:t xml:space="preserve"> </w:t>
      </w:r>
      <w:r w:rsidR="000A4482" w:rsidRPr="00B400E4">
        <w:rPr>
          <w:rFonts w:asciiTheme="majorBidi" w:hAnsiTheme="majorBidi" w:cstheme="majorBidi"/>
          <w:bCs/>
          <w:color w:val="000000" w:themeColor="text1"/>
        </w:rPr>
        <w:t xml:space="preserve"> mahdieco@@uodiyala.edu.iq</w:t>
      </w:r>
    </w:p>
    <w:p w:rsidR="00B400E4" w:rsidRPr="00B400E4" w:rsidRDefault="00C32B37" w:rsidP="001D0573">
      <w:pPr>
        <w:spacing w:after="0" w:line="312" w:lineRule="auto"/>
        <w:jc w:val="both"/>
        <w:rPr>
          <w:rFonts w:asciiTheme="majorBidi" w:hAnsiTheme="majorBidi" w:cstheme="majorBidi"/>
          <w:bCs/>
          <w:color w:val="000000" w:themeColor="text1"/>
        </w:rPr>
      </w:pPr>
      <w:r w:rsidRPr="00B400E4">
        <w:rPr>
          <w:rFonts w:asciiTheme="majorBidi" w:hAnsiTheme="majorBidi" w:cstheme="majorBidi"/>
          <w:bCs/>
          <w:color w:val="000000" w:themeColor="text1"/>
        </w:rPr>
        <w:t>Mobile no.:</w:t>
      </w:r>
      <w:r w:rsidR="005D2A50" w:rsidRPr="00B400E4">
        <w:rPr>
          <w:rFonts w:asciiTheme="majorBidi" w:hAnsiTheme="majorBidi" w:cstheme="majorBidi"/>
          <w:bCs/>
          <w:color w:val="000000" w:themeColor="text1"/>
        </w:rPr>
        <w:t xml:space="preserve"> </w:t>
      </w:r>
      <w:r w:rsidR="000A4482" w:rsidRPr="00B400E4">
        <w:rPr>
          <w:rFonts w:asciiTheme="majorBidi" w:hAnsiTheme="majorBidi" w:cstheme="majorBidi"/>
          <w:bCs/>
          <w:color w:val="000000" w:themeColor="text1"/>
        </w:rPr>
        <w:t xml:space="preserve"> </w:t>
      </w:r>
      <w:r w:rsidR="00B400E4" w:rsidRPr="00B400E4">
        <w:rPr>
          <w:rFonts w:asciiTheme="majorBidi" w:hAnsiTheme="majorBidi" w:cstheme="majorBidi"/>
          <w:bCs/>
          <w:color w:val="000000" w:themeColor="text1"/>
        </w:rPr>
        <w:t>07727765332</w:t>
      </w:r>
    </w:p>
    <w:p w:rsidR="00D83AED" w:rsidRPr="003E4012" w:rsidRDefault="00400891">
      <w:pPr>
        <w:spacing w:after="0" w:line="312" w:lineRule="auto"/>
        <w:jc w:val="both"/>
        <w:rPr>
          <w:color w:val="FF0000"/>
        </w:rPr>
      </w:pPr>
      <w:r>
        <w:rPr>
          <w:color w:val="FF0000"/>
        </w:rPr>
        <w:pict w14:anchorId="69EBB085">
          <v:rect id="_x0000_i1027" style="width:0;height:1.5pt" o:hralign="center" o:hrstd="t" o:hr="t" fillcolor="#a0a0a0" stroked="f"/>
        </w:pict>
      </w:r>
    </w:p>
    <w:p w:rsidR="001D0573" w:rsidRPr="00B400E4" w:rsidRDefault="001D0573" w:rsidP="001D0573">
      <w:pPr>
        <w:spacing w:after="0" w:line="312" w:lineRule="auto"/>
        <w:jc w:val="both"/>
        <w:rPr>
          <w:rFonts w:asciiTheme="majorBidi" w:hAnsiTheme="majorBidi" w:cstheme="majorBidi"/>
          <w:color w:val="000000" w:themeColor="text1"/>
        </w:rPr>
      </w:pPr>
      <w:r w:rsidRPr="00B400E4">
        <w:rPr>
          <w:rFonts w:asciiTheme="majorBidi" w:eastAsia="Arial" w:hAnsiTheme="majorBidi" w:cstheme="majorBidi"/>
          <w:color w:val="000000" w:themeColor="text1"/>
        </w:rPr>
        <w:t>Assit.prof.Dr.Nizar Maan Abdul Karim</w:t>
      </w:r>
    </w:p>
    <w:p w:rsidR="001D0573" w:rsidRPr="00B400E4" w:rsidRDefault="001D0573" w:rsidP="001D0573">
      <w:pPr>
        <w:spacing w:after="0" w:line="312" w:lineRule="auto"/>
        <w:jc w:val="both"/>
        <w:rPr>
          <w:rFonts w:asciiTheme="majorBidi" w:hAnsiTheme="majorBidi" w:cstheme="majorBidi"/>
          <w:color w:val="000000" w:themeColor="text1"/>
        </w:rPr>
      </w:pPr>
      <w:r w:rsidRPr="00B400E4">
        <w:rPr>
          <w:rFonts w:asciiTheme="majorBidi" w:hAnsiTheme="majorBidi" w:cstheme="majorBidi"/>
          <w:color w:val="000000" w:themeColor="text1"/>
        </w:rPr>
        <w:t xml:space="preserve">Email:  </w:t>
      </w:r>
      <w:r w:rsidRPr="00B400E4">
        <w:rPr>
          <w:rFonts w:asciiTheme="majorBidi" w:eastAsia="Arial" w:hAnsiTheme="majorBidi" w:cstheme="majorBidi"/>
          <w:color w:val="000000" w:themeColor="text1"/>
        </w:rPr>
        <w:t>Dr.NazarM@uodiyala.edu.iq</w:t>
      </w:r>
    </w:p>
    <w:p w:rsidR="001D0573" w:rsidRPr="00B400E4" w:rsidRDefault="001D0573" w:rsidP="001D0573">
      <w:pPr>
        <w:spacing w:after="0" w:line="312" w:lineRule="auto"/>
        <w:jc w:val="both"/>
        <w:rPr>
          <w:rFonts w:asciiTheme="majorBidi" w:hAnsiTheme="majorBidi" w:cstheme="majorBidi"/>
          <w:color w:val="000000" w:themeColor="text1"/>
        </w:rPr>
      </w:pPr>
      <w:r w:rsidRPr="00B400E4">
        <w:rPr>
          <w:rFonts w:asciiTheme="majorBidi" w:hAnsiTheme="majorBidi" w:cstheme="majorBidi"/>
          <w:color w:val="000000" w:themeColor="text1"/>
        </w:rPr>
        <w:t>Mobile no.:  07707101074</w:t>
      </w:r>
    </w:p>
    <w:p w:rsidR="006E56CF" w:rsidRPr="003E4012" w:rsidRDefault="00400891" w:rsidP="006E56CF">
      <w:pPr>
        <w:spacing w:after="0" w:line="312" w:lineRule="auto"/>
        <w:jc w:val="both"/>
        <w:rPr>
          <w:color w:val="FF0000"/>
        </w:rPr>
      </w:pPr>
      <w:r>
        <w:rPr>
          <w:color w:val="FF0000"/>
        </w:rPr>
        <w:pict w14:anchorId="058E908D">
          <v:rect id="_x0000_i1028" style="width:0;height:1.5pt" o:hralign="center" o:bullet="t" o:hrstd="t" o:hr="t" fillcolor="#a0a0a0" stroked="f"/>
        </w:pict>
      </w:r>
    </w:p>
    <w:p w:rsidR="001D0573" w:rsidRPr="001D0573" w:rsidRDefault="001D0573" w:rsidP="001D0573">
      <w:pPr>
        <w:pStyle w:val="a9"/>
        <w:bidi/>
        <w:spacing w:after="0" w:line="276" w:lineRule="auto"/>
        <w:ind w:left="0"/>
        <w:jc w:val="right"/>
        <w:rPr>
          <w:rFonts w:asciiTheme="majorBidi" w:hAnsiTheme="majorBidi" w:cstheme="majorBidi"/>
          <w:lang w:val="en" w:bidi="ar-IQ"/>
        </w:rPr>
      </w:pPr>
      <w:r w:rsidRPr="001D0573">
        <w:rPr>
          <w:rFonts w:asciiTheme="majorBidi" w:hAnsiTheme="majorBidi" w:cstheme="majorBidi"/>
          <w:lang w:val="en" w:bidi="ar-IQ"/>
        </w:rPr>
        <w:t>Assit. Prof. Dr. Alyaa Hussein Khalaf Al-Zarkroushi</w:t>
      </w:r>
    </w:p>
    <w:p w:rsidR="00B400E4" w:rsidRPr="001D0573" w:rsidRDefault="00400891" w:rsidP="001D0573">
      <w:pPr>
        <w:spacing w:after="0" w:line="276" w:lineRule="auto"/>
        <w:jc w:val="both"/>
        <w:rPr>
          <w:rFonts w:asciiTheme="majorBidi" w:hAnsiTheme="majorBidi" w:cstheme="majorBidi"/>
          <w:lang w:val="en"/>
        </w:rPr>
      </w:pPr>
      <w:hyperlink r:id="rId13" w:history="1">
        <w:r w:rsidR="001D0573" w:rsidRPr="001D0573">
          <w:rPr>
            <w:rStyle w:val="Hyperlink"/>
            <w:rFonts w:asciiTheme="majorBidi" w:hAnsiTheme="majorBidi" w:cstheme="majorBidi"/>
            <w:color w:val="auto"/>
            <w:lang w:bidi="ar-IQ"/>
          </w:rPr>
          <w:t>aliaeco@uodiyala.edu.iq</w:t>
        </w:r>
      </w:hyperlink>
    </w:p>
    <w:p w:rsidR="001D0573" w:rsidRPr="001D0573" w:rsidRDefault="00D72C88" w:rsidP="001D0573">
      <w:pPr>
        <w:spacing w:after="0" w:line="276" w:lineRule="auto"/>
        <w:jc w:val="both"/>
        <w:rPr>
          <w:rFonts w:asciiTheme="majorBidi" w:hAnsiTheme="majorBidi" w:cstheme="majorBidi"/>
          <w:lang w:val="en"/>
        </w:rPr>
      </w:pPr>
      <w:r w:rsidRPr="00B400E4">
        <w:rPr>
          <w:rFonts w:asciiTheme="majorBidi" w:hAnsiTheme="majorBidi" w:cstheme="majorBidi"/>
          <w:bCs/>
          <w:color w:val="000000" w:themeColor="text1"/>
        </w:rPr>
        <w:t>Mobile no</w:t>
      </w:r>
      <w:r w:rsidRPr="001D0573">
        <w:rPr>
          <w:rFonts w:asciiTheme="majorBidi" w:hAnsiTheme="majorBidi" w:cstheme="majorBidi"/>
          <w:lang w:val="en"/>
        </w:rPr>
        <w:t xml:space="preserve"> </w:t>
      </w:r>
      <w:r w:rsidR="001D0573" w:rsidRPr="001D0573">
        <w:rPr>
          <w:rFonts w:asciiTheme="majorBidi" w:hAnsiTheme="majorBidi" w:cstheme="majorBidi"/>
          <w:lang w:val="en"/>
        </w:rPr>
        <w:t>07711838858</w:t>
      </w:r>
    </w:p>
    <w:p w:rsidR="006E56CF" w:rsidRDefault="00400891" w:rsidP="006E56CF">
      <w:pPr>
        <w:spacing w:after="0" w:line="312" w:lineRule="auto"/>
        <w:jc w:val="both"/>
      </w:pPr>
      <w:r>
        <w:rPr>
          <w:color w:val="FF0000"/>
        </w:rPr>
        <w:pict w14:anchorId="45B0C0C8">
          <v:rect id="_x0000_i1029" style="width:0;height:1.5pt" o:hralign="center" o:bullet="t" o:hrstd="t" o:hr="t" fillcolor="#a0a0a0" stroked="f"/>
        </w:pict>
      </w:r>
    </w:p>
    <w:p w:rsidR="00EB17B4" w:rsidRDefault="00EB17B4" w:rsidP="00C37A71">
      <w:pPr>
        <w:spacing w:after="0" w:line="312" w:lineRule="auto"/>
        <w:jc w:val="both"/>
      </w:pPr>
    </w:p>
    <w:p w:rsidR="001D0573" w:rsidRPr="00D72C88" w:rsidRDefault="001D0573" w:rsidP="00C37A71">
      <w:pPr>
        <w:spacing w:after="0" w:line="312" w:lineRule="auto"/>
        <w:jc w:val="both"/>
        <w:rPr>
          <w:rFonts w:asciiTheme="majorBidi" w:hAnsiTheme="majorBidi" w:cstheme="majorBidi"/>
        </w:rPr>
      </w:pPr>
      <w:r w:rsidRPr="00D72C88">
        <w:rPr>
          <w:rFonts w:asciiTheme="majorBidi" w:eastAsia="Arial" w:hAnsiTheme="majorBidi" w:cstheme="majorBidi"/>
          <w:color w:val="000000" w:themeColor="text1"/>
        </w:rPr>
        <w:lastRenderedPageBreak/>
        <w:t>Assit.prof.Dr</w:t>
      </w:r>
      <w:r w:rsidRPr="00D72C88">
        <w:rPr>
          <w:rFonts w:asciiTheme="majorBidi" w:hAnsiTheme="majorBidi" w:cstheme="majorBidi"/>
        </w:rPr>
        <w:t xml:space="preserve"> Nadia Mahdi Abdel Qader</w:t>
      </w:r>
    </w:p>
    <w:p w:rsidR="001D0573" w:rsidRPr="00D72C88" w:rsidRDefault="001D0573" w:rsidP="001D0573">
      <w:pPr>
        <w:spacing w:after="0" w:line="312" w:lineRule="auto"/>
        <w:jc w:val="both"/>
        <w:rPr>
          <w:rFonts w:asciiTheme="majorBidi" w:hAnsiTheme="majorBidi" w:cstheme="majorBidi"/>
          <w:color w:val="000000" w:themeColor="text1"/>
        </w:rPr>
      </w:pPr>
      <w:r w:rsidRPr="00D72C88">
        <w:rPr>
          <w:rFonts w:asciiTheme="majorBidi" w:hAnsiTheme="majorBidi" w:cstheme="majorBidi"/>
          <w:color w:val="000000" w:themeColor="text1"/>
        </w:rPr>
        <w:t xml:space="preserve">Email: </w:t>
      </w:r>
      <w:hyperlink r:id="rId14" w:history="1">
        <w:r w:rsidR="00D72C88" w:rsidRPr="00D72C88">
          <w:rPr>
            <w:rStyle w:val="Hyperlink"/>
            <w:rFonts w:asciiTheme="majorBidi" w:hAnsiTheme="majorBidi" w:cstheme="majorBidi"/>
          </w:rPr>
          <w:t>nadiaeco@uodiyala.edu.iq</w:t>
        </w:r>
      </w:hyperlink>
    </w:p>
    <w:p w:rsidR="00EB17B4" w:rsidRDefault="001D0573" w:rsidP="001D0573">
      <w:pPr>
        <w:spacing w:after="0" w:line="312" w:lineRule="auto"/>
        <w:jc w:val="both"/>
        <w:rPr>
          <w:rtl/>
        </w:rPr>
      </w:pPr>
      <w:r w:rsidRPr="00D72C88">
        <w:rPr>
          <w:rFonts w:asciiTheme="majorBidi" w:hAnsiTheme="majorBidi" w:cstheme="majorBidi"/>
          <w:color w:val="000000" w:themeColor="text1"/>
        </w:rPr>
        <w:t xml:space="preserve"> </w:t>
      </w:r>
      <w:r w:rsidR="00D72C88" w:rsidRPr="00D72C88">
        <w:rPr>
          <w:rFonts w:asciiTheme="majorBidi" w:hAnsiTheme="majorBidi" w:cstheme="majorBidi"/>
          <w:bCs/>
          <w:color w:val="000000" w:themeColor="text1"/>
        </w:rPr>
        <w:t>Mobile no</w:t>
      </w:r>
      <w:r w:rsidRPr="00D72C88">
        <w:rPr>
          <w:rFonts w:asciiTheme="majorBidi" w:hAnsiTheme="majorBidi" w:cstheme="majorBidi"/>
          <w:color w:val="000000" w:themeColor="text1"/>
        </w:rPr>
        <w:t xml:space="preserve"> </w:t>
      </w:r>
      <w:r w:rsidR="00D72C88" w:rsidRPr="00D72C88">
        <w:rPr>
          <w:rFonts w:asciiTheme="majorBidi" w:hAnsiTheme="majorBidi" w:cstheme="majorBidi"/>
        </w:rPr>
        <w:t>07712019809</w:t>
      </w:r>
      <w:hyperlink r:id="rId15" w:history="1"/>
      <w:r>
        <w:rPr>
          <w:rStyle w:val="Hyperlink"/>
          <w:rFonts w:asciiTheme="minorBidi" w:hAnsiTheme="minorBidi"/>
          <w:sz w:val="28"/>
          <w:szCs w:val="28"/>
        </w:rPr>
        <w:t xml:space="preserve"> </w:t>
      </w:r>
      <w:r w:rsidR="00400891">
        <w:rPr>
          <w:color w:val="FF0000"/>
        </w:rPr>
        <w:pict>
          <v:rect id="_x0000_i1030" style="width:0;height:1.5pt" o:hralign="center" o:bullet="t" o:hrstd="t" o:hr="t" fillcolor="#a0a0a0" stroked="f"/>
        </w:pict>
      </w:r>
    </w:p>
    <w:p w:rsidR="001E73B9" w:rsidRPr="001E73B9" w:rsidRDefault="001E73B9" w:rsidP="00C37A71">
      <w:pPr>
        <w:spacing w:after="0" w:line="312" w:lineRule="auto"/>
        <w:jc w:val="both"/>
        <w:rPr>
          <w:rFonts w:asciiTheme="majorBidi" w:eastAsia="Times New Roman" w:hAnsiTheme="majorBidi" w:cstheme="majorBidi"/>
          <w:lang w:val="en"/>
        </w:rPr>
      </w:pPr>
      <w:r w:rsidRPr="001E73B9">
        <w:rPr>
          <w:rFonts w:asciiTheme="majorBidi" w:hAnsiTheme="majorBidi" w:cstheme="majorBidi"/>
          <w:lang w:val="en" w:bidi="ar-IQ"/>
        </w:rPr>
        <w:t>Assit. Prof. Dr</w:t>
      </w:r>
      <w:r w:rsidRPr="001E73B9">
        <w:rPr>
          <w:rFonts w:asciiTheme="majorBidi" w:eastAsia="Times New Roman" w:hAnsiTheme="majorBidi" w:cstheme="majorBidi"/>
          <w:lang w:val="en"/>
        </w:rPr>
        <w:t xml:space="preserve"> Omar Mahmood Akawee</w:t>
      </w:r>
    </w:p>
    <w:p w:rsidR="001E73B9" w:rsidRPr="001E73B9" w:rsidRDefault="001E73B9" w:rsidP="00C37A71">
      <w:pPr>
        <w:spacing w:after="0" w:line="312" w:lineRule="auto"/>
        <w:jc w:val="both"/>
        <w:rPr>
          <w:rFonts w:asciiTheme="majorBidi" w:hAnsiTheme="majorBidi" w:cstheme="majorBidi"/>
        </w:rPr>
      </w:pPr>
      <w:r w:rsidRPr="001E73B9">
        <w:rPr>
          <w:rFonts w:asciiTheme="majorBidi" w:hAnsiTheme="majorBidi" w:cstheme="majorBidi"/>
        </w:rPr>
        <w:t>Email:</w:t>
      </w:r>
      <w:hyperlink r:id="rId16" w:history="1">
        <w:r w:rsidRPr="001E73B9">
          <w:rPr>
            <w:rStyle w:val="Hyperlink"/>
            <w:rFonts w:asciiTheme="majorBidi" w:hAnsiTheme="majorBidi" w:cstheme="majorBidi"/>
            <w:color w:val="auto"/>
            <w:lang w:bidi="ar-IQ"/>
          </w:rPr>
          <w:t>omareco@uodiyala.edu.iq</w:t>
        </w:r>
      </w:hyperlink>
    </w:p>
    <w:p w:rsidR="00C37A71" w:rsidRDefault="001E73B9" w:rsidP="00C37A71">
      <w:pPr>
        <w:spacing w:after="0" w:line="312" w:lineRule="auto"/>
        <w:jc w:val="both"/>
      </w:pPr>
      <w:r w:rsidRPr="001E73B9">
        <w:rPr>
          <w:rFonts w:asciiTheme="majorBidi" w:hAnsiTheme="majorBidi" w:cstheme="majorBidi"/>
          <w:bCs/>
        </w:rPr>
        <w:t>Mobile no</w:t>
      </w:r>
      <w:r w:rsidRPr="001E73B9">
        <w:rPr>
          <w:rFonts w:asciiTheme="majorBidi" w:hAnsiTheme="majorBidi" w:cstheme="majorBidi"/>
        </w:rPr>
        <w:t xml:space="preserve"> 0771102999</w:t>
      </w:r>
      <w:r w:rsidR="00400891">
        <w:rPr>
          <w:color w:val="FF0000"/>
        </w:rPr>
        <w:pict>
          <v:rect id="_x0000_i1031" style="width:0;height:1.5pt" o:hralign="center" o:bullet="t" o:hrstd="t" o:hr="t" fillcolor="#a0a0a0" stroked="f"/>
        </w:pict>
      </w:r>
    </w:p>
    <w:p w:rsidR="001E73B9" w:rsidRPr="001E73B9" w:rsidRDefault="001E73B9" w:rsidP="001E73B9">
      <w:pPr>
        <w:spacing w:after="0" w:line="276" w:lineRule="auto"/>
        <w:rPr>
          <w:rFonts w:asciiTheme="majorBidi" w:hAnsiTheme="majorBidi" w:cstheme="majorBidi"/>
          <w:lang w:bidi="ar-IQ"/>
        </w:rPr>
      </w:pPr>
      <w:r w:rsidRPr="001E73B9">
        <w:rPr>
          <w:rFonts w:asciiTheme="majorBidi" w:hAnsiTheme="majorBidi" w:cstheme="majorBidi"/>
          <w:lang w:bidi="ar-IQ"/>
        </w:rPr>
        <w:t>Assit. Prof. Dr. Ali Wahib Abdullah</w:t>
      </w:r>
    </w:p>
    <w:p w:rsidR="001E73B9" w:rsidRPr="001E73B9" w:rsidRDefault="001E73B9" w:rsidP="001E73B9">
      <w:pPr>
        <w:spacing w:after="0" w:line="276" w:lineRule="auto"/>
        <w:rPr>
          <w:rFonts w:asciiTheme="majorBidi" w:hAnsiTheme="majorBidi" w:cstheme="majorBidi"/>
          <w:lang w:bidi="ar-IQ"/>
        </w:rPr>
      </w:pPr>
      <w:r w:rsidRPr="001E73B9">
        <w:rPr>
          <w:rFonts w:asciiTheme="majorBidi" w:hAnsiTheme="majorBidi" w:cstheme="majorBidi"/>
        </w:rPr>
        <w:t>Email:</w:t>
      </w:r>
      <w:hyperlink r:id="rId17" w:history="1">
        <w:r w:rsidRPr="001E73B9">
          <w:rPr>
            <w:rStyle w:val="Hyperlink"/>
            <w:rFonts w:asciiTheme="majorBidi" w:hAnsiTheme="majorBidi" w:cstheme="majorBidi"/>
            <w:lang w:bidi="ar-IQ"/>
          </w:rPr>
          <w:t>aliwaheebeco@uodiyala.edu.iq</w:t>
        </w:r>
      </w:hyperlink>
    </w:p>
    <w:p w:rsidR="001E73B9" w:rsidRPr="001E73B9" w:rsidRDefault="001E73B9" w:rsidP="001E73B9">
      <w:pPr>
        <w:spacing w:after="0" w:line="276" w:lineRule="auto"/>
        <w:rPr>
          <w:rFonts w:asciiTheme="majorBidi" w:hAnsiTheme="majorBidi" w:cstheme="majorBidi"/>
          <w:lang w:bidi="ar-IQ"/>
        </w:rPr>
      </w:pPr>
      <w:r w:rsidRPr="001E73B9">
        <w:rPr>
          <w:rFonts w:asciiTheme="majorBidi" w:hAnsiTheme="majorBidi" w:cstheme="majorBidi"/>
        </w:rPr>
        <w:t xml:space="preserve">Mobile no </w:t>
      </w:r>
      <w:r w:rsidRPr="001E73B9">
        <w:rPr>
          <w:rFonts w:asciiTheme="majorBidi" w:hAnsiTheme="majorBidi" w:cstheme="majorBidi"/>
          <w:lang w:bidi="ar-IQ"/>
        </w:rPr>
        <w:t>07700807024</w:t>
      </w:r>
    </w:p>
    <w:p w:rsidR="003E4012" w:rsidRDefault="00400891" w:rsidP="00C37A71">
      <w:pPr>
        <w:spacing w:after="0" w:line="312" w:lineRule="auto"/>
        <w:jc w:val="both"/>
      </w:pPr>
      <w:r>
        <w:rPr>
          <w:color w:val="FF0000"/>
        </w:rPr>
        <w:pict>
          <v:rect id="_x0000_i1032" style="width:0;height:1.5pt" o:hralign="center" o:bullet="t" o:hrstd="t" o:hr="t" fillcolor="#a0a0a0" stroked="f"/>
        </w:pict>
      </w:r>
    </w:p>
    <w:p w:rsidR="003E4012" w:rsidRPr="00DA1316" w:rsidRDefault="00DA1316" w:rsidP="00DA1316">
      <w:pPr>
        <w:spacing w:after="0" w:line="240" w:lineRule="auto"/>
        <w:jc w:val="both"/>
        <w:rPr>
          <w:rFonts w:asciiTheme="majorBidi" w:hAnsiTheme="majorBidi" w:cstheme="majorBidi"/>
        </w:rPr>
      </w:pPr>
      <w:r>
        <w:rPr>
          <w:rFonts w:ascii="Times New Roman" w:hAnsi="Times New Roman" w:cs="Times New Roman"/>
          <w:sz w:val="28"/>
          <w:szCs w:val="28"/>
          <w:lang w:bidi="ar-IQ"/>
        </w:rPr>
        <w:t xml:space="preserve"> </w:t>
      </w:r>
      <w:r w:rsidRPr="00DA1316">
        <w:rPr>
          <w:rFonts w:asciiTheme="majorBidi" w:hAnsiTheme="majorBidi" w:cstheme="majorBidi"/>
          <w:lang w:bidi="ar-IQ"/>
        </w:rPr>
        <w:t>Assit. Prof. Dr .diaa Hussein saud</w:t>
      </w:r>
      <w:r>
        <w:rPr>
          <w:rFonts w:asciiTheme="majorBidi" w:hAnsiTheme="majorBidi" w:cstheme="majorBidi"/>
        </w:rPr>
        <w:t xml:space="preserve"> </w:t>
      </w:r>
    </w:p>
    <w:p w:rsidR="00DA1316" w:rsidRPr="00261582" w:rsidRDefault="00DA1316" w:rsidP="00DA1316">
      <w:pPr>
        <w:pStyle w:val="a9"/>
        <w:bidi/>
        <w:spacing w:line="240" w:lineRule="auto"/>
        <w:ind w:left="0"/>
        <w:jc w:val="right"/>
        <w:rPr>
          <w:rFonts w:ascii="Times New Roman" w:hAnsi="Times New Roman" w:cs="Times New Roman"/>
          <w:sz w:val="28"/>
          <w:szCs w:val="28"/>
          <w:rtl/>
          <w:lang w:bidi="ar-IQ"/>
        </w:rPr>
      </w:pPr>
      <w:r>
        <w:rPr>
          <w:rFonts w:asciiTheme="majorBidi" w:hAnsiTheme="majorBidi" w:cstheme="majorBidi"/>
        </w:rPr>
        <w:t xml:space="preserve"> </w:t>
      </w:r>
      <w:r w:rsidRPr="001E73B9">
        <w:rPr>
          <w:rFonts w:asciiTheme="majorBidi" w:hAnsiTheme="majorBidi" w:cstheme="majorBidi"/>
        </w:rPr>
        <w:t>Email:</w:t>
      </w:r>
      <w:r>
        <w:rPr>
          <w:rFonts w:asciiTheme="majorBidi" w:hAnsiTheme="majorBidi" w:cstheme="majorBidi"/>
        </w:rPr>
        <w:t xml:space="preserve"> </w:t>
      </w:r>
      <w:hyperlink r:id="rId18" w:history="1">
        <w:r w:rsidRPr="00261582">
          <w:rPr>
            <w:rStyle w:val="Hyperlink"/>
            <w:rFonts w:ascii="Times New Roman" w:hAnsi="Times New Roman" w:cs="Times New Roman"/>
            <w:sz w:val="28"/>
            <w:szCs w:val="28"/>
            <w:lang w:bidi="ar-IQ"/>
          </w:rPr>
          <w:t>diaaeco@uodiyala.edu.iq</w:t>
        </w:r>
      </w:hyperlink>
      <w:r w:rsidRPr="00261582">
        <w:rPr>
          <w:rFonts w:ascii="Times New Roman" w:hAnsi="Times New Roman" w:cs="Times New Roman"/>
          <w:sz w:val="28"/>
          <w:szCs w:val="28"/>
          <w:lang w:bidi="ar-IQ"/>
        </w:rPr>
        <w:t xml:space="preserve"> </w:t>
      </w:r>
    </w:p>
    <w:p w:rsidR="003E4012" w:rsidRDefault="00DA1316" w:rsidP="00DA1316">
      <w:pPr>
        <w:spacing w:after="0" w:line="240" w:lineRule="auto"/>
        <w:jc w:val="both"/>
      </w:pPr>
      <w:r w:rsidRPr="00DA1316">
        <w:rPr>
          <w:rFonts w:asciiTheme="majorBidi" w:hAnsiTheme="majorBidi" w:cstheme="majorBidi"/>
        </w:rPr>
        <w:t>Mobile no 07711064499</w:t>
      </w:r>
      <w:r w:rsidR="00400891">
        <w:rPr>
          <w:color w:val="FF0000"/>
        </w:rPr>
        <w:pict>
          <v:rect id="_x0000_i1033" style="width:0;height:1.5pt" o:hralign="center" o:bullet="t" o:hrstd="t" o:hr="t" fillcolor="#a0a0a0" stroked="f"/>
        </w:pict>
      </w:r>
    </w:p>
    <w:p w:rsidR="00DA1316" w:rsidRPr="00B75D26" w:rsidRDefault="00B75D26" w:rsidP="00DA1316">
      <w:pPr>
        <w:spacing w:after="0" w:line="312" w:lineRule="auto"/>
        <w:jc w:val="both"/>
      </w:pPr>
      <w:r w:rsidRPr="00B75D26">
        <w:rPr>
          <w:rFonts w:ascii="Times New Roman" w:eastAsia="Arial" w:hAnsi="Times New Roman" w:cs="Times New Roman"/>
          <w:kern w:val="2"/>
          <w14:ligatures w14:val="standardContextual"/>
        </w:rPr>
        <w:t>Assis Prof.Dr. Mohammed Noori Farhan</w:t>
      </w:r>
    </w:p>
    <w:p w:rsidR="00B75D26" w:rsidRPr="00B75D26" w:rsidRDefault="00B75D26" w:rsidP="00DA1316">
      <w:pPr>
        <w:spacing w:after="0" w:line="312" w:lineRule="auto"/>
        <w:jc w:val="both"/>
      </w:pPr>
      <w:r w:rsidRPr="00B75D26">
        <w:rPr>
          <w:rFonts w:ascii="Times New Roman" w:eastAsia="Arial" w:hAnsi="Times New Roman" w:cs="Times New Roman"/>
          <w:kern w:val="2"/>
          <w14:ligatures w14:val="standardContextual"/>
        </w:rPr>
        <w:t xml:space="preserve">Email: </w:t>
      </w:r>
      <w:hyperlink r:id="rId19" w:history="1">
        <w:r w:rsidRPr="00B75D26">
          <w:rPr>
            <w:rStyle w:val="Hyperlink"/>
            <w:rFonts w:ascii="Times New Roman" w:eastAsia="Arial" w:hAnsi="Times New Roman" w:cs="Times New Roman"/>
            <w:kern w:val="2"/>
            <w14:ligatures w14:val="standardContextual"/>
          </w:rPr>
          <w:t>mohamedeco@uodiyala.edu.iq</w:t>
        </w:r>
      </w:hyperlink>
    </w:p>
    <w:p w:rsidR="00B75D26" w:rsidRPr="00B75D26" w:rsidRDefault="00B75D26" w:rsidP="00DA1316">
      <w:pPr>
        <w:spacing w:after="0" w:line="312" w:lineRule="auto"/>
        <w:jc w:val="both"/>
      </w:pPr>
      <w:r w:rsidRPr="00B75D26">
        <w:rPr>
          <w:rFonts w:asciiTheme="majorBidi" w:hAnsiTheme="majorBidi" w:cstheme="majorBidi"/>
        </w:rPr>
        <w:t>Mobile no 07714446729</w:t>
      </w:r>
    </w:p>
    <w:p w:rsidR="00DA1316" w:rsidRDefault="00400891" w:rsidP="00DA1316">
      <w:pPr>
        <w:spacing w:after="0" w:line="312" w:lineRule="auto"/>
        <w:jc w:val="both"/>
      </w:pPr>
      <w:r>
        <w:rPr>
          <w:color w:val="FF0000"/>
        </w:rPr>
        <w:pict>
          <v:rect id="_x0000_i1034" style="width:0;height:1.5pt" o:hralign="center" o:bullet="t" o:hrstd="t" o:hr="t" fillcolor="#a0a0a0" stroked="f"/>
        </w:pict>
      </w:r>
    </w:p>
    <w:p w:rsidR="00B75D26" w:rsidRPr="00B75D26" w:rsidRDefault="00B75D26" w:rsidP="00C37A71">
      <w:pPr>
        <w:spacing w:after="0" w:line="312" w:lineRule="auto"/>
        <w:jc w:val="both"/>
        <w:rPr>
          <w:rFonts w:asciiTheme="majorBidi" w:hAnsiTheme="majorBidi" w:cstheme="majorBidi"/>
          <w:color w:val="FF0000"/>
        </w:rPr>
      </w:pPr>
      <w:r w:rsidRPr="00B75D26">
        <w:rPr>
          <w:rFonts w:ascii="Times New Roman" w:eastAsia="Arial" w:hAnsi="Times New Roman" w:cs="Times New Roman"/>
          <w:kern w:val="2"/>
          <w14:ligatures w14:val="standardContextual"/>
        </w:rPr>
        <w:t>Assis Prof.Dr</w:t>
      </w:r>
      <w:r w:rsidRPr="00B75D26">
        <w:rPr>
          <w:rFonts w:asciiTheme="majorBidi" w:eastAsia="Arial" w:hAnsiTheme="majorBidi" w:cstheme="majorBidi"/>
          <w:kern w:val="2"/>
          <w:lang w:bidi="ar-IQ"/>
          <w14:ligatures w14:val="standardContextual"/>
        </w:rPr>
        <w:t xml:space="preserve"> Mohammed Layth Talal</w:t>
      </w:r>
    </w:p>
    <w:p w:rsidR="00B75D26" w:rsidRPr="00B75D26" w:rsidRDefault="00B75D26" w:rsidP="00C37A71">
      <w:pPr>
        <w:spacing w:after="0" w:line="312" w:lineRule="auto"/>
        <w:jc w:val="both"/>
        <w:rPr>
          <w:rFonts w:asciiTheme="majorBidi" w:hAnsiTheme="majorBidi" w:cstheme="majorBidi"/>
          <w:color w:val="FF0000"/>
        </w:rPr>
      </w:pPr>
      <w:r w:rsidRPr="00B75D26">
        <w:rPr>
          <w:rFonts w:asciiTheme="majorBidi" w:eastAsia="Arial" w:hAnsiTheme="majorBidi" w:cstheme="majorBidi"/>
          <w:kern w:val="2"/>
          <w14:ligatures w14:val="standardContextual"/>
        </w:rPr>
        <w:t xml:space="preserve">E-mail: </w:t>
      </w:r>
      <w:hyperlink r:id="rId20" w:history="1">
        <w:r w:rsidRPr="00B75D26">
          <w:rPr>
            <w:rFonts w:asciiTheme="majorBidi" w:eastAsia="Arial" w:hAnsiTheme="majorBidi" w:cstheme="majorBidi"/>
            <w:color w:val="2998E3"/>
            <w:kern w:val="2"/>
            <w:u w:val="single"/>
            <w:lang w:bidi="ar-IQ"/>
            <w14:ligatures w14:val="standardContextual"/>
          </w:rPr>
          <w:t>mohammedeco@uodiyala.edu.iq</w:t>
        </w:r>
      </w:hyperlink>
    </w:p>
    <w:p w:rsidR="00B75D26" w:rsidRPr="00B75D26" w:rsidRDefault="00B75D26" w:rsidP="00B75D26">
      <w:pPr>
        <w:spacing w:after="0" w:line="312" w:lineRule="auto"/>
        <w:jc w:val="both"/>
        <w:rPr>
          <w:rFonts w:asciiTheme="majorBidi" w:hAnsiTheme="majorBidi" w:cstheme="majorBidi"/>
        </w:rPr>
      </w:pPr>
      <w:r w:rsidRPr="00B75D26">
        <w:rPr>
          <w:rFonts w:asciiTheme="majorBidi" w:hAnsiTheme="majorBidi" w:cstheme="majorBidi"/>
        </w:rPr>
        <w:t>Mobile no 07704335511</w:t>
      </w:r>
    </w:p>
    <w:p w:rsidR="003E4012" w:rsidRDefault="00400891" w:rsidP="00C37A71">
      <w:pPr>
        <w:spacing w:after="0" w:line="312" w:lineRule="auto"/>
        <w:jc w:val="both"/>
      </w:pPr>
      <w:r>
        <w:rPr>
          <w:color w:val="FF0000"/>
        </w:rPr>
        <w:pict>
          <v:rect id="_x0000_i1035" style="width:0;height:1.5pt" o:hralign="center" o:bullet="t" o:hrstd="t" o:hr="t" fillcolor="#a0a0a0" stroked="f"/>
        </w:pict>
      </w:r>
    </w:p>
    <w:p w:rsidR="003E4012" w:rsidRPr="00B75D26" w:rsidRDefault="00B75D26" w:rsidP="00B75D26">
      <w:pPr>
        <w:spacing w:after="0" w:line="312" w:lineRule="auto"/>
        <w:jc w:val="both"/>
        <w:rPr>
          <w:rFonts w:asciiTheme="majorBidi" w:hAnsiTheme="majorBidi" w:cstheme="majorBidi"/>
        </w:rPr>
      </w:pPr>
      <w:r w:rsidRPr="00B75D26">
        <w:rPr>
          <w:rFonts w:asciiTheme="majorBidi" w:eastAsia="Arial" w:hAnsiTheme="majorBidi" w:cstheme="majorBidi"/>
          <w:kern w:val="2"/>
          <w14:ligatures w14:val="standardContextual"/>
        </w:rPr>
        <w:t>Assis Prof.</w:t>
      </w:r>
      <w:r w:rsidRPr="00B75D26">
        <w:rPr>
          <w:rFonts w:asciiTheme="majorBidi" w:hAnsiTheme="majorBidi" w:cstheme="majorBidi"/>
        </w:rPr>
        <w:t>.Adnan Taha Karfu</w:t>
      </w:r>
    </w:p>
    <w:p w:rsidR="00B75D26" w:rsidRPr="00B75D26" w:rsidRDefault="00B75D26" w:rsidP="00B75D26">
      <w:pPr>
        <w:spacing w:after="0" w:line="312" w:lineRule="auto"/>
        <w:jc w:val="both"/>
        <w:rPr>
          <w:rFonts w:asciiTheme="majorBidi" w:eastAsia="Arial" w:hAnsiTheme="majorBidi" w:cstheme="majorBidi"/>
          <w:kern w:val="2"/>
          <w:lang w:val="en" w:bidi="ar-IQ"/>
          <w14:ligatures w14:val="standardContextual"/>
        </w:rPr>
      </w:pPr>
      <w:r w:rsidRPr="00B75D26">
        <w:rPr>
          <w:rFonts w:asciiTheme="majorBidi" w:eastAsia="Arial" w:hAnsiTheme="majorBidi" w:cstheme="majorBidi"/>
          <w:kern w:val="2"/>
          <w14:ligatures w14:val="standardContextual"/>
        </w:rPr>
        <w:t xml:space="preserve">E-mail: </w:t>
      </w:r>
      <w:hyperlink r:id="rId21" w:history="1">
        <w:r w:rsidRPr="00B75D26">
          <w:rPr>
            <w:rStyle w:val="Hyperlink"/>
            <w:rFonts w:asciiTheme="majorBidi" w:eastAsia="Arial" w:hAnsiTheme="majorBidi" w:cstheme="majorBidi"/>
            <w:kern w:val="2"/>
            <w:lang w:val="en" w:bidi="ar-IQ"/>
            <w14:ligatures w14:val="standardContextual"/>
          </w:rPr>
          <w:t>Adnantahaq76@gmail.com</w:t>
        </w:r>
      </w:hyperlink>
    </w:p>
    <w:p w:rsidR="00B75D26" w:rsidRPr="00B75D26" w:rsidRDefault="00B75D26" w:rsidP="00B75D26">
      <w:pPr>
        <w:spacing w:after="0" w:line="312" w:lineRule="auto"/>
        <w:jc w:val="both"/>
        <w:rPr>
          <w:rFonts w:asciiTheme="majorBidi" w:hAnsiTheme="majorBidi" w:cstheme="majorBidi"/>
        </w:rPr>
      </w:pPr>
      <w:r w:rsidRPr="00B75D26">
        <w:rPr>
          <w:rFonts w:asciiTheme="majorBidi" w:hAnsiTheme="majorBidi" w:cstheme="majorBidi"/>
        </w:rPr>
        <w:t>Mobile no 07706243848</w:t>
      </w:r>
    </w:p>
    <w:p w:rsidR="00B75D26" w:rsidRDefault="00400891" w:rsidP="00B75D26">
      <w:pPr>
        <w:spacing w:after="0" w:line="312" w:lineRule="auto"/>
        <w:jc w:val="both"/>
      </w:pPr>
      <w:r>
        <w:rPr>
          <w:color w:val="FF0000"/>
        </w:rPr>
        <w:pict>
          <v:rect id="_x0000_i1036" style="width:0;height:1.5pt" o:hralign="center" o:bullet="t" o:hrstd="t" o:hr="t" fillcolor="#a0a0a0" stroked="f"/>
        </w:pict>
      </w:r>
    </w:p>
    <w:p w:rsidR="00EC1D15" w:rsidRPr="00EC1D15" w:rsidRDefault="00EC1D15" w:rsidP="00C37A71">
      <w:pPr>
        <w:spacing w:after="0" w:line="312" w:lineRule="auto"/>
        <w:jc w:val="both"/>
        <w:rPr>
          <w:rFonts w:asciiTheme="majorBidi" w:hAnsiTheme="majorBidi" w:cstheme="majorBidi"/>
          <w:color w:val="FF0000"/>
        </w:rPr>
      </w:pPr>
      <w:r w:rsidRPr="00B75D26">
        <w:rPr>
          <w:rFonts w:ascii="Times New Roman" w:eastAsia="Arial" w:hAnsi="Times New Roman" w:cs="Times New Roman"/>
          <w:kern w:val="2"/>
          <w14:ligatures w14:val="standardContextual"/>
        </w:rPr>
        <w:t>Assis Prof</w:t>
      </w:r>
      <w:r w:rsidRPr="00EC1D15">
        <w:rPr>
          <w:rFonts w:asciiTheme="majorBidi" w:hAnsiTheme="majorBidi" w:cstheme="majorBidi"/>
          <w:color w:val="000000"/>
        </w:rPr>
        <w:t xml:space="preserve"> </w:t>
      </w:r>
      <w:r>
        <w:rPr>
          <w:rFonts w:asciiTheme="majorBidi" w:hAnsiTheme="majorBidi" w:cstheme="majorBidi"/>
          <w:color w:val="000000"/>
        </w:rPr>
        <w:t>.</w:t>
      </w:r>
      <w:r w:rsidRPr="00EC1D15">
        <w:rPr>
          <w:rFonts w:asciiTheme="majorBidi" w:hAnsiTheme="majorBidi" w:cstheme="majorBidi"/>
          <w:color w:val="000000"/>
        </w:rPr>
        <w:t>Omar Najem Abdullah</w:t>
      </w:r>
    </w:p>
    <w:p w:rsidR="00EC1D15" w:rsidRPr="00EC1D15" w:rsidRDefault="00EC1D15" w:rsidP="00C37A71">
      <w:pPr>
        <w:spacing w:after="0" w:line="312" w:lineRule="auto"/>
        <w:jc w:val="both"/>
        <w:rPr>
          <w:rFonts w:asciiTheme="majorBidi" w:hAnsiTheme="majorBidi" w:cstheme="majorBidi"/>
          <w:color w:val="FF0000"/>
        </w:rPr>
      </w:pPr>
      <w:r w:rsidRPr="00EC1D15">
        <w:rPr>
          <w:rFonts w:asciiTheme="majorBidi" w:eastAsia="Arial" w:hAnsiTheme="majorBidi" w:cstheme="majorBidi"/>
          <w:kern w:val="2"/>
          <w14:ligatures w14:val="standardContextual"/>
        </w:rPr>
        <w:t>E-mail</w:t>
      </w:r>
      <w:r w:rsidRPr="00EC1D15">
        <w:rPr>
          <w:rFonts w:asciiTheme="majorBidi" w:hAnsiTheme="majorBidi" w:cstheme="majorBidi"/>
          <w:color w:val="FF0000"/>
        </w:rPr>
        <w:t xml:space="preserve">: </w:t>
      </w:r>
      <w:hyperlink r:id="rId22" w:history="1">
        <w:r w:rsidRPr="00EC1D15">
          <w:rPr>
            <w:rStyle w:val="Hyperlink"/>
            <w:rFonts w:asciiTheme="majorBidi" w:eastAsia="Arial" w:hAnsiTheme="majorBidi" w:cstheme="majorBidi"/>
            <w:kern w:val="2"/>
            <w:lang w:bidi="ar-IQ"/>
            <w14:ligatures w14:val="standardContextual"/>
          </w:rPr>
          <w:t>omareconomics@uodiyala.edu.iq</w:t>
        </w:r>
      </w:hyperlink>
    </w:p>
    <w:p w:rsidR="00EC1D15" w:rsidRPr="00EC1D15" w:rsidRDefault="00EC1D15" w:rsidP="00EC1D15">
      <w:pPr>
        <w:spacing w:after="0" w:line="312" w:lineRule="auto"/>
        <w:jc w:val="both"/>
        <w:rPr>
          <w:rFonts w:asciiTheme="majorBidi" w:hAnsiTheme="majorBidi" w:cstheme="majorBidi"/>
        </w:rPr>
      </w:pPr>
      <w:r w:rsidRPr="00EC1D15">
        <w:rPr>
          <w:rFonts w:asciiTheme="majorBidi" w:hAnsiTheme="majorBidi" w:cstheme="majorBidi"/>
        </w:rPr>
        <w:t>Mobile no 07706233455</w:t>
      </w:r>
    </w:p>
    <w:p w:rsidR="00E6693A" w:rsidRDefault="00400891" w:rsidP="00E6693A">
      <w:pPr>
        <w:spacing w:after="0" w:line="312" w:lineRule="auto"/>
        <w:jc w:val="both"/>
      </w:pPr>
      <w:r>
        <w:rPr>
          <w:color w:val="FF0000"/>
        </w:rPr>
        <w:pict>
          <v:rect id="_x0000_i1037" style="width:0;height:1.5pt" o:hralign="center" o:bullet="t" o:hrstd="t" o:hr="t" fillcolor="#a0a0a0" stroked="f"/>
        </w:pict>
      </w:r>
    </w:p>
    <w:p w:rsidR="00E6693A" w:rsidRPr="00E6693A" w:rsidRDefault="00E6693A" w:rsidP="00E6693A">
      <w:pPr>
        <w:spacing w:after="0" w:line="312" w:lineRule="auto"/>
        <w:jc w:val="both"/>
        <w:rPr>
          <w:rFonts w:asciiTheme="majorBidi" w:hAnsiTheme="majorBidi" w:cstheme="majorBidi"/>
        </w:rPr>
      </w:pPr>
      <w:r w:rsidRPr="00E6693A">
        <w:rPr>
          <w:rStyle w:val="y2iqfc"/>
          <w:rFonts w:asciiTheme="majorBidi" w:hAnsiTheme="majorBidi" w:cstheme="majorBidi"/>
          <w:color w:val="202124"/>
          <w:lang w:val="en"/>
        </w:rPr>
        <w:t xml:space="preserve">M. Ali Talib Hussein    </w:t>
      </w:r>
    </w:p>
    <w:p w:rsidR="00E6693A" w:rsidRPr="00E6693A" w:rsidRDefault="00E6693A" w:rsidP="00E6693A">
      <w:pPr>
        <w:spacing w:after="0" w:line="312" w:lineRule="auto"/>
        <w:jc w:val="both"/>
        <w:rPr>
          <w:rFonts w:asciiTheme="majorBidi" w:hAnsiTheme="majorBidi" w:cstheme="majorBidi"/>
        </w:rPr>
      </w:pPr>
      <w:r w:rsidRPr="00E6693A">
        <w:rPr>
          <w:rFonts w:asciiTheme="majorBidi" w:hAnsiTheme="majorBidi" w:cstheme="majorBidi"/>
        </w:rPr>
        <w:t xml:space="preserve">Email: </w:t>
      </w:r>
      <w:hyperlink r:id="rId23" w:history="1">
        <w:r w:rsidRPr="00E6693A">
          <w:rPr>
            <w:rStyle w:val="Hyperlink"/>
            <w:rFonts w:asciiTheme="majorBidi" w:hAnsiTheme="majorBidi" w:cstheme="majorBidi"/>
            <w:lang w:bidi="ar-IQ"/>
          </w:rPr>
          <w:t>alieconomics@uodiyala.edu.iq</w:t>
        </w:r>
      </w:hyperlink>
      <w:r w:rsidRPr="00E6693A">
        <w:rPr>
          <w:rFonts w:asciiTheme="majorBidi" w:hAnsiTheme="majorBidi" w:cstheme="majorBidi"/>
          <w:lang w:bidi="ar-IQ"/>
        </w:rPr>
        <w:t xml:space="preserve">       </w:t>
      </w:r>
      <w:r w:rsidRPr="00E6693A">
        <w:rPr>
          <w:rFonts w:asciiTheme="majorBidi" w:hAnsiTheme="majorBidi" w:cstheme="majorBidi"/>
          <w:rtl/>
          <w:lang w:bidi="ar-IQ"/>
        </w:rPr>
        <w:t xml:space="preserve"> </w:t>
      </w:r>
    </w:p>
    <w:p w:rsidR="00E6693A" w:rsidRPr="00E6693A" w:rsidRDefault="00E6693A" w:rsidP="00E6693A">
      <w:pPr>
        <w:spacing w:after="0" w:line="312" w:lineRule="auto"/>
        <w:jc w:val="both"/>
        <w:rPr>
          <w:rFonts w:asciiTheme="majorBidi" w:hAnsiTheme="majorBidi" w:cstheme="majorBidi"/>
        </w:rPr>
      </w:pPr>
      <w:r w:rsidRPr="00E6693A">
        <w:rPr>
          <w:rFonts w:asciiTheme="majorBidi" w:hAnsiTheme="majorBidi" w:cstheme="majorBidi"/>
        </w:rPr>
        <w:t>Mobile no 07711245040</w:t>
      </w:r>
    </w:p>
    <w:p w:rsidR="00E6693A" w:rsidRPr="00EC1D15" w:rsidRDefault="00400891" w:rsidP="00E6693A">
      <w:pPr>
        <w:spacing w:after="0" w:line="312" w:lineRule="auto"/>
        <w:jc w:val="both"/>
        <w:rPr>
          <w:rFonts w:asciiTheme="majorBidi" w:hAnsiTheme="majorBidi" w:cstheme="majorBidi"/>
          <w:color w:val="FF0000"/>
        </w:rPr>
      </w:pPr>
      <w:r>
        <w:rPr>
          <w:color w:val="FF0000"/>
        </w:rPr>
        <w:pict>
          <v:rect id="_x0000_i1038" style="width:0;height:1.5pt" o:hralign="center" o:bullet="t" o:hrstd="t" o:hr="t" fillcolor="#a0a0a0" stroked="f"/>
        </w:pict>
      </w:r>
      <w:r w:rsidR="00E6693A" w:rsidRPr="00E6693A">
        <w:rPr>
          <w:rFonts w:asciiTheme="majorBidi" w:eastAsia="Arial" w:hAnsiTheme="majorBidi" w:cstheme="majorBidi"/>
          <w:kern w:val="2"/>
          <w14:ligatures w14:val="standardContextual"/>
        </w:rPr>
        <w:t xml:space="preserve"> </w:t>
      </w:r>
      <w:r w:rsidR="00E6693A" w:rsidRPr="00EC1D15">
        <w:rPr>
          <w:rFonts w:asciiTheme="majorBidi" w:eastAsia="Arial" w:hAnsiTheme="majorBidi" w:cstheme="majorBidi"/>
          <w:kern w:val="2"/>
          <w14:ligatures w14:val="standardContextual"/>
        </w:rPr>
        <w:t>M. Dia</w:t>
      </w:r>
      <w:r w:rsidR="00E6693A">
        <w:rPr>
          <w:rFonts w:asciiTheme="majorBidi" w:eastAsia="Arial" w:hAnsiTheme="majorBidi" w:cstheme="majorBidi"/>
          <w:kern w:val="2"/>
          <w14:ligatures w14:val="standardContextual"/>
        </w:rPr>
        <w:t>a</w:t>
      </w:r>
      <w:r w:rsidR="00E6693A" w:rsidRPr="00EC1D15">
        <w:rPr>
          <w:rFonts w:asciiTheme="majorBidi" w:eastAsia="Arial" w:hAnsiTheme="majorBidi" w:cstheme="majorBidi"/>
          <w:kern w:val="2"/>
          <w14:ligatures w14:val="standardContextual"/>
        </w:rPr>
        <w:t xml:space="preserve"> Abdel Razzaq Hassan</w:t>
      </w:r>
      <w:r w:rsidR="00E6693A" w:rsidRPr="00EC1D15">
        <w:rPr>
          <w:rFonts w:asciiTheme="majorBidi" w:hAnsiTheme="majorBidi" w:cstheme="majorBidi"/>
          <w:color w:val="FF0000"/>
        </w:rPr>
        <w:t xml:space="preserve"> </w:t>
      </w:r>
    </w:p>
    <w:p w:rsidR="00E6693A" w:rsidRPr="00EC1D15" w:rsidRDefault="00E6693A" w:rsidP="00E6693A">
      <w:pPr>
        <w:spacing w:after="0" w:line="312" w:lineRule="auto"/>
        <w:jc w:val="both"/>
        <w:rPr>
          <w:rFonts w:asciiTheme="majorBidi" w:eastAsia="Arial" w:hAnsiTheme="majorBidi" w:cstheme="majorBidi"/>
          <w:color w:val="2998E3"/>
          <w:kern w:val="2"/>
          <w:u w:val="single"/>
          <w:lang w:bidi="ar-IQ"/>
          <w14:ligatures w14:val="standardContextual"/>
        </w:rPr>
      </w:pPr>
      <w:r w:rsidRPr="00EC1D15">
        <w:rPr>
          <w:rFonts w:asciiTheme="majorBidi" w:eastAsia="Arial" w:hAnsiTheme="majorBidi" w:cstheme="majorBidi"/>
          <w:kern w:val="2"/>
          <w:lang w:bidi="ar-IQ"/>
          <w14:ligatures w14:val="standardContextual"/>
        </w:rPr>
        <w:t>EmaiI</w:t>
      </w:r>
      <w:r w:rsidRPr="00EC1D15">
        <w:rPr>
          <w:rFonts w:asciiTheme="majorBidi" w:eastAsia="Arial" w:hAnsiTheme="majorBidi" w:cstheme="majorBidi"/>
          <w:kern w:val="2"/>
          <w:rtl/>
          <w14:ligatures w14:val="standardContextual"/>
        </w:rPr>
        <w:t>:</w:t>
      </w:r>
      <w:hyperlink r:id="rId24" w:history="1">
        <w:r w:rsidRPr="00EC1D15">
          <w:rPr>
            <w:rFonts w:asciiTheme="majorBidi" w:eastAsia="Arial" w:hAnsiTheme="majorBidi" w:cstheme="majorBidi"/>
            <w:color w:val="2998E3"/>
            <w:kern w:val="2"/>
            <w:u w:val="single"/>
            <w:lang w:bidi="ar-IQ"/>
            <w14:ligatures w14:val="standardContextual"/>
          </w:rPr>
          <w:t>diaarazaq@uodiyala.edu.iq</w:t>
        </w:r>
      </w:hyperlink>
    </w:p>
    <w:p w:rsidR="00E6693A" w:rsidRPr="00EC1D15" w:rsidRDefault="00E6693A" w:rsidP="00E6693A">
      <w:pPr>
        <w:spacing w:after="0" w:line="312" w:lineRule="auto"/>
        <w:jc w:val="both"/>
        <w:rPr>
          <w:rFonts w:asciiTheme="majorBidi" w:hAnsiTheme="majorBidi" w:cstheme="majorBidi"/>
        </w:rPr>
      </w:pPr>
      <w:r w:rsidRPr="00EC1D15">
        <w:rPr>
          <w:rFonts w:asciiTheme="majorBidi" w:hAnsiTheme="majorBidi" w:cstheme="majorBidi"/>
        </w:rPr>
        <w:t>Mobile no 077</w:t>
      </w:r>
      <w:r>
        <w:rPr>
          <w:rFonts w:asciiTheme="majorBidi" w:hAnsiTheme="majorBidi" w:cstheme="majorBidi"/>
        </w:rPr>
        <w:t>35950770</w:t>
      </w:r>
    </w:p>
    <w:p w:rsidR="00E6693A" w:rsidRDefault="00400891" w:rsidP="00E6693A">
      <w:pPr>
        <w:spacing w:after="0" w:line="312" w:lineRule="auto"/>
        <w:jc w:val="both"/>
      </w:pPr>
      <w:r>
        <w:rPr>
          <w:color w:val="FF0000"/>
        </w:rPr>
        <w:pict>
          <v:rect id="_x0000_i1039" style="width:0;height:1.5pt" o:hralign="center" o:bullet="t" o:hrstd="t" o:hr="t" fillcolor="#a0a0a0" stroked="f"/>
        </w:pict>
      </w:r>
    </w:p>
    <w:p w:rsidR="00E6693A" w:rsidRPr="00D70D00" w:rsidRDefault="00E6693A" w:rsidP="00E6693A">
      <w:pPr>
        <w:spacing w:after="0" w:line="312" w:lineRule="auto"/>
        <w:jc w:val="both"/>
        <w:rPr>
          <w:rFonts w:asciiTheme="majorBidi" w:hAnsiTheme="majorBidi" w:cstheme="majorBidi"/>
        </w:rPr>
      </w:pPr>
      <w:r w:rsidRPr="00D70D00">
        <w:rPr>
          <w:rFonts w:asciiTheme="majorBidi" w:hAnsiTheme="majorBidi" w:cstheme="majorBidi"/>
        </w:rPr>
        <w:t>Assistant lecturer.</w:t>
      </w:r>
      <w:r w:rsidRPr="00D70D00">
        <w:rPr>
          <w:rFonts w:asciiTheme="majorBidi" w:hAnsiTheme="majorBidi" w:cstheme="majorBidi"/>
          <w:rtl/>
          <w:lang w:bidi="ar-IQ"/>
        </w:rPr>
        <w:t xml:space="preserve"> </w:t>
      </w:r>
      <w:r w:rsidRPr="00D70D00">
        <w:rPr>
          <w:rFonts w:asciiTheme="majorBidi" w:hAnsiTheme="majorBidi" w:cstheme="majorBidi"/>
          <w:lang w:bidi="ar-IQ"/>
        </w:rPr>
        <w:t xml:space="preserve">Mohammed </w:t>
      </w:r>
      <w:r w:rsidRPr="00D70D00">
        <w:rPr>
          <w:rFonts w:asciiTheme="majorBidi" w:hAnsiTheme="majorBidi" w:cstheme="majorBidi"/>
          <w:rtl/>
          <w:lang w:bidi="ar-IQ"/>
        </w:rPr>
        <w:t>Saleh Mahdi</w:t>
      </w:r>
      <w:r w:rsidRPr="00D70D00">
        <w:rPr>
          <w:rFonts w:asciiTheme="majorBidi" w:hAnsiTheme="majorBidi" w:cstheme="majorBidi"/>
          <w:lang w:bidi="ar-IQ"/>
        </w:rPr>
        <w:t xml:space="preserve"> </w:t>
      </w:r>
      <w:r w:rsidRPr="00D70D00">
        <w:rPr>
          <w:rFonts w:asciiTheme="majorBidi" w:hAnsiTheme="majorBidi" w:cstheme="majorBidi"/>
        </w:rPr>
        <w:t xml:space="preserve">  </w:t>
      </w:r>
    </w:p>
    <w:p w:rsidR="00E6693A" w:rsidRPr="00D70D00" w:rsidRDefault="00E6693A" w:rsidP="00E6693A">
      <w:pPr>
        <w:spacing w:after="0" w:line="312" w:lineRule="auto"/>
        <w:rPr>
          <w:rFonts w:asciiTheme="majorBidi" w:hAnsiTheme="majorBidi" w:cstheme="majorBidi"/>
          <w:lang w:bidi="ar-IQ"/>
        </w:rPr>
      </w:pPr>
      <w:r w:rsidRPr="00D70D00">
        <w:rPr>
          <w:rFonts w:asciiTheme="majorBidi" w:hAnsiTheme="majorBidi" w:cstheme="majorBidi"/>
          <w:lang w:bidi="ar-IQ"/>
        </w:rPr>
        <w:t>Email:</w:t>
      </w:r>
      <w:hyperlink r:id="rId25" w:history="1">
        <w:r w:rsidRPr="00D70D00">
          <w:rPr>
            <w:rStyle w:val="Hyperlink"/>
            <w:rFonts w:asciiTheme="majorBidi" w:hAnsiTheme="majorBidi" w:cstheme="majorBidi"/>
            <w:lang w:bidi="ar-IQ"/>
          </w:rPr>
          <w:t>lawmoh803@gmail.com</w:t>
        </w:r>
      </w:hyperlink>
    </w:p>
    <w:p w:rsidR="00E6693A" w:rsidRPr="00D70D00" w:rsidRDefault="00E6693A" w:rsidP="00E6693A">
      <w:pPr>
        <w:spacing w:after="0" w:line="312" w:lineRule="auto"/>
        <w:rPr>
          <w:rFonts w:asciiTheme="majorBidi" w:hAnsiTheme="majorBidi" w:cstheme="majorBidi"/>
        </w:rPr>
      </w:pPr>
      <w:r w:rsidRPr="00D70D00">
        <w:rPr>
          <w:rFonts w:asciiTheme="majorBidi" w:hAnsiTheme="majorBidi" w:cstheme="majorBidi"/>
        </w:rPr>
        <w:t>Mobile no 07711338850</w:t>
      </w:r>
    </w:p>
    <w:p w:rsidR="00E6693A" w:rsidRPr="00D70D00" w:rsidRDefault="00E6693A" w:rsidP="00E6693A">
      <w:pPr>
        <w:spacing w:after="0" w:line="312" w:lineRule="auto"/>
        <w:jc w:val="both"/>
        <w:rPr>
          <w:rFonts w:asciiTheme="majorBidi" w:hAnsiTheme="majorBidi" w:cstheme="majorBidi"/>
        </w:rPr>
      </w:pPr>
    </w:p>
    <w:p w:rsidR="0032766A" w:rsidRPr="00D70D00" w:rsidRDefault="0032766A" w:rsidP="0032766A">
      <w:pPr>
        <w:pStyle w:val="a9"/>
        <w:spacing w:after="0"/>
        <w:ind w:left="0"/>
        <w:rPr>
          <w:rFonts w:asciiTheme="majorBidi" w:hAnsiTheme="majorBidi" w:cstheme="majorBidi"/>
          <w:lang w:bidi="ar-EG"/>
        </w:rPr>
      </w:pPr>
      <w:r w:rsidRPr="00D70D00">
        <w:rPr>
          <w:rFonts w:asciiTheme="majorBidi" w:hAnsiTheme="majorBidi" w:cstheme="majorBidi"/>
          <w:lang w:bidi="ar-IQ"/>
        </w:rPr>
        <w:lastRenderedPageBreak/>
        <w:t xml:space="preserve">Assistant Lecturer Marwa Mahdi Saleh </w:t>
      </w:r>
    </w:p>
    <w:p w:rsidR="0032766A" w:rsidRPr="00D70D00" w:rsidRDefault="00400891" w:rsidP="0032766A">
      <w:pPr>
        <w:spacing w:after="0" w:line="312" w:lineRule="auto"/>
        <w:jc w:val="both"/>
        <w:rPr>
          <w:rFonts w:asciiTheme="majorBidi" w:hAnsiTheme="majorBidi" w:cstheme="majorBidi"/>
        </w:rPr>
      </w:pPr>
      <w:hyperlink r:id="rId26" w:history="1">
        <w:r w:rsidR="0032766A" w:rsidRPr="00D70D00">
          <w:rPr>
            <w:rStyle w:val="Hyperlink"/>
            <w:rFonts w:asciiTheme="majorBidi" w:hAnsiTheme="majorBidi" w:cstheme="majorBidi"/>
            <w:lang w:bidi="ar-IQ"/>
          </w:rPr>
          <w:t>mryamhademana@uodiyala.edu.iq</w:t>
        </w:r>
      </w:hyperlink>
    </w:p>
    <w:p w:rsidR="0032766A" w:rsidRPr="00D70D00" w:rsidRDefault="0032766A" w:rsidP="0032766A">
      <w:pPr>
        <w:spacing w:after="0" w:line="312" w:lineRule="auto"/>
        <w:rPr>
          <w:rFonts w:asciiTheme="majorBidi" w:hAnsiTheme="majorBidi" w:cstheme="majorBidi"/>
        </w:rPr>
      </w:pPr>
      <w:r w:rsidRPr="00D70D00">
        <w:rPr>
          <w:rFonts w:asciiTheme="majorBidi" w:hAnsiTheme="majorBidi" w:cstheme="majorBidi"/>
        </w:rPr>
        <w:t>Mobile no 07711974180</w:t>
      </w:r>
    </w:p>
    <w:p w:rsidR="00E6693A" w:rsidRPr="00D70D00" w:rsidRDefault="00400891" w:rsidP="00C37A71">
      <w:pPr>
        <w:spacing w:after="0" w:line="312" w:lineRule="auto"/>
        <w:jc w:val="both"/>
        <w:rPr>
          <w:rFonts w:asciiTheme="majorBidi" w:hAnsiTheme="majorBidi" w:cstheme="majorBidi"/>
        </w:rPr>
      </w:pPr>
      <w:r>
        <w:rPr>
          <w:rFonts w:asciiTheme="majorBidi" w:hAnsiTheme="majorBidi" w:cstheme="majorBidi"/>
          <w:color w:val="FF0000"/>
        </w:rPr>
        <w:pict>
          <v:rect id="_x0000_i1040" style="width:0;height:1.5pt" o:hralign="center" o:bullet="t" o:hrstd="t" o:hr="t" fillcolor="#a0a0a0" stroked="f"/>
        </w:pict>
      </w:r>
    </w:p>
    <w:p w:rsidR="00E6693A" w:rsidRPr="00D70D00" w:rsidRDefault="0032766A" w:rsidP="0032766A">
      <w:pPr>
        <w:spacing w:after="0" w:line="240" w:lineRule="auto"/>
        <w:rPr>
          <w:rFonts w:asciiTheme="majorBidi" w:hAnsiTheme="majorBidi" w:cstheme="majorBidi"/>
          <w:sz w:val="24"/>
          <w:szCs w:val="24"/>
          <w:lang w:bidi="ar-IQ"/>
        </w:rPr>
      </w:pPr>
      <w:r w:rsidRPr="00D70D00">
        <w:rPr>
          <w:rFonts w:asciiTheme="majorBidi" w:hAnsiTheme="majorBidi" w:cstheme="majorBidi"/>
        </w:rPr>
        <w:t>Assistant lecturer</w:t>
      </w:r>
      <w:r w:rsidRPr="00D70D00">
        <w:rPr>
          <w:rFonts w:asciiTheme="majorBidi" w:hAnsiTheme="majorBidi" w:cstheme="majorBidi"/>
          <w:sz w:val="24"/>
          <w:szCs w:val="24"/>
          <w:lang w:bidi="ar-IQ"/>
        </w:rPr>
        <w:t xml:space="preserve"> walaa ahmed khalaf</w:t>
      </w:r>
    </w:p>
    <w:p w:rsidR="0032766A" w:rsidRPr="00D70D00" w:rsidRDefault="0032766A" w:rsidP="0032766A">
      <w:pPr>
        <w:spacing w:after="0" w:line="240" w:lineRule="auto"/>
        <w:rPr>
          <w:rFonts w:asciiTheme="majorBidi" w:hAnsiTheme="majorBidi" w:cstheme="majorBidi"/>
          <w:sz w:val="24"/>
          <w:szCs w:val="24"/>
        </w:rPr>
      </w:pPr>
      <w:r w:rsidRPr="00D70D00">
        <w:rPr>
          <w:rFonts w:asciiTheme="majorBidi" w:hAnsiTheme="majorBidi" w:cstheme="majorBidi"/>
        </w:rPr>
        <w:t xml:space="preserve">Email: </w:t>
      </w:r>
      <w:hyperlink r:id="rId27" w:history="1">
        <w:r w:rsidRPr="00D70D00">
          <w:rPr>
            <w:rStyle w:val="Hyperlink"/>
            <w:rFonts w:asciiTheme="majorBidi" w:hAnsiTheme="majorBidi" w:cstheme="majorBidi"/>
            <w:sz w:val="24"/>
            <w:szCs w:val="24"/>
          </w:rPr>
          <w:t>walaaeco@uodiyala.edu.iq</w:t>
        </w:r>
      </w:hyperlink>
      <w:r w:rsidRPr="00D70D00">
        <w:rPr>
          <w:rFonts w:asciiTheme="majorBidi" w:hAnsiTheme="majorBidi" w:cstheme="majorBidi"/>
          <w:sz w:val="24"/>
          <w:szCs w:val="24"/>
        </w:rPr>
        <w:t xml:space="preserve"> </w:t>
      </w:r>
    </w:p>
    <w:p w:rsidR="0032766A" w:rsidRPr="00D70D00" w:rsidRDefault="0032766A" w:rsidP="0032766A">
      <w:pPr>
        <w:spacing w:after="0" w:line="312" w:lineRule="auto"/>
        <w:rPr>
          <w:rFonts w:asciiTheme="majorBidi" w:hAnsiTheme="majorBidi" w:cstheme="majorBidi"/>
        </w:rPr>
      </w:pPr>
      <w:r w:rsidRPr="00D70D00">
        <w:rPr>
          <w:rFonts w:asciiTheme="majorBidi" w:hAnsiTheme="majorBidi" w:cstheme="majorBidi"/>
        </w:rPr>
        <w:t>Mobile no 07753624328</w:t>
      </w:r>
    </w:p>
    <w:p w:rsidR="0032766A" w:rsidRDefault="00400891" w:rsidP="00C37A71">
      <w:pPr>
        <w:spacing w:after="0" w:line="312" w:lineRule="auto"/>
        <w:jc w:val="both"/>
      </w:pPr>
      <w:r>
        <w:rPr>
          <w:color w:val="FF0000"/>
        </w:rPr>
        <w:pict>
          <v:rect id="_x0000_i1041" style="width:0;height:1.5pt" o:hralign="center" o:bullet="t" o:hrstd="t" o:hr="t" fillcolor="#a0a0a0" stroked="f"/>
        </w:pict>
      </w:r>
    </w:p>
    <w:p w:rsidR="0032766A" w:rsidRDefault="009C4E6B" w:rsidP="00C37A71">
      <w:pPr>
        <w:spacing w:after="0" w:line="312" w:lineRule="auto"/>
        <w:jc w:val="both"/>
        <w:rPr>
          <w:rFonts w:cstheme="minorBidi"/>
          <w:lang w:bidi="ar-IQ"/>
        </w:rPr>
      </w:pPr>
      <w:r w:rsidRPr="009C4E6B">
        <w:rPr>
          <w:rFonts w:cstheme="minorBidi"/>
          <w:lang w:bidi="ar-IQ"/>
        </w:rPr>
        <w:t>Assistant teacher, Anmar Shihab Ahmed</w:t>
      </w:r>
    </w:p>
    <w:p w:rsidR="009C4E6B" w:rsidRDefault="009C4E6B" w:rsidP="00C37A71">
      <w:pPr>
        <w:spacing w:after="0" w:line="312" w:lineRule="auto"/>
        <w:jc w:val="both"/>
        <w:rPr>
          <w:rFonts w:cstheme="minorBidi"/>
          <w:lang w:bidi="ar-IQ"/>
        </w:rPr>
      </w:pPr>
      <w:r>
        <w:rPr>
          <w:rFonts w:cstheme="minorBidi"/>
          <w:lang w:bidi="ar-IQ"/>
        </w:rPr>
        <w:t xml:space="preserve">Email: </w:t>
      </w:r>
      <w:hyperlink r:id="rId28" w:history="1">
        <w:r w:rsidRPr="001B69EC">
          <w:rPr>
            <w:rStyle w:val="Hyperlink"/>
            <w:rFonts w:cstheme="minorBidi"/>
            <w:lang w:bidi="ar-IQ"/>
          </w:rPr>
          <w:t>Ali@gmail.com</w:t>
        </w:r>
      </w:hyperlink>
    </w:p>
    <w:p w:rsidR="006B25B6" w:rsidRPr="00D70D00" w:rsidRDefault="006B25B6" w:rsidP="006B25B6">
      <w:pPr>
        <w:spacing w:after="0" w:line="312" w:lineRule="auto"/>
        <w:rPr>
          <w:rFonts w:asciiTheme="majorBidi" w:hAnsiTheme="majorBidi" w:cstheme="majorBidi"/>
        </w:rPr>
      </w:pPr>
      <w:r w:rsidRPr="00D70D00">
        <w:rPr>
          <w:rFonts w:asciiTheme="majorBidi" w:hAnsiTheme="majorBidi" w:cstheme="majorBidi"/>
        </w:rPr>
        <w:t>Mobile no 077</w:t>
      </w:r>
      <w:r>
        <w:rPr>
          <w:rFonts w:asciiTheme="majorBidi" w:hAnsiTheme="majorBidi" w:cstheme="majorBidi"/>
        </w:rPr>
        <w:t>24376392</w:t>
      </w:r>
    </w:p>
    <w:p w:rsidR="0032766A" w:rsidRDefault="0032766A" w:rsidP="00C37A71">
      <w:pPr>
        <w:spacing w:after="0" w:line="312" w:lineRule="auto"/>
        <w:jc w:val="both"/>
      </w:pPr>
    </w:p>
    <w:p w:rsidR="00D83AED" w:rsidRDefault="00C32B37" w:rsidP="0035594F">
      <w:pPr>
        <w:pStyle w:val="1"/>
        <w:numPr>
          <w:ilvl w:val="0"/>
          <w:numId w:val="6"/>
        </w:numPr>
        <w:pBdr>
          <w:top w:val="nil"/>
          <w:left w:val="nil"/>
          <w:bottom w:val="nil"/>
          <w:right w:val="nil"/>
          <w:between w:val="nil"/>
        </w:pBdr>
        <w:bidi w:val="0"/>
        <w:spacing w:after="240"/>
        <w:ind w:hanging="720"/>
        <w:jc w:val="both"/>
        <w:rPr>
          <w:shd w:val="clear" w:color="auto" w:fill="FFE599"/>
        </w:rPr>
      </w:pPr>
      <w:bookmarkStart w:id="13" w:name="_heading=h.lnxbz9" w:colFirst="0" w:colLast="0"/>
      <w:bookmarkEnd w:id="13"/>
      <w:r>
        <w:rPr>
          <w:shd w:val="clear" w:color="auto" w:fill="FFE599"/>
        </w:rPr>
        <w:t>Credits, Grading and GPA</w:t>
      </w:r>
    </w:p>
    <w:p w:rsidR="00D83AED" w:rsidRDefault="00C32B37">
      <w:pPr>
        <w:spacing w:before="120" w:after="0" w:line="312" w:lineRule="auto"/>
        <w:jc w:val="both"/>
        <w:rPr>
          <w:b/>
          <w:i/>
        </w:rPr>
      </w:pPr>
      <w:r>
        <w:rPr>
          <w:b/>
          <w:i/>
        </w:rPr>
        <w:t>Credits</w:t>
      </w:r>
    </w:p>
    <w:p w:rsidR="00D83AED" w:rsidRDefault="00A53AC2">
      <w:pPr>
        <w:spacing w:after="0" w:line="312" w:lineRule="auto"/>
        <w:jc w:val="both"/>
      </w:pPr>
      <w:r>
        <w:t>Diyala</w:t>
      </w:r>
      <w:r w:rsidR="00C32B37">
        <w:t xml:space="preserve"> University is following the Bologna Process with the European Credit Transfer System (ECTS) credit system. The total degree program number of ECTS is 240, 30 ECTS per semester. 1 ECTS is equivalent to 25 </w:t>
      </w:r>
      <w:r>
        <w:t>hrs.</w:t>
      </w:r>
      <w:r w:rsidR="00C32B37">
        <w:t xml:space="preserve"> student workload, including structured and unstructured workload.</w:t>
      </w:r>
    </w:p>
    <w:p w:rsidR="00D83AED" w:rsidRDefault="00C32B37">
      <w:pPr>
        <w:spacing w:after="0" w:line="312" w:lineRule="auto"/>
        <w:jc w:val="both"/>
        <w:rPr>
          <w:b/>
          <w:i/>
        </w:rPr>
      </w:pPr>
      <w:r>
        <w:rPr>
          <w:b/>
          <w:i/>
        </w:rPr>
        <w:t>Grading</w:t>
      </w:r>
    </w:p>
    <w:p w:rsidR="00D83AED" w:rsidRDefault="00C32B37">
      <w:pPr>
        <w:spacing w:after="0" w:line="312" w:lineRule="auto"/>
        <w:jc w:val="both"/>
      </w:pPr>
      <w:r>
        <w:t>Before the evaluation, the results are divided into two subgroups: pass and fail. Therefore, the results are independent of the students who failed a course. The grading system is defined as follows:</w:t>
      </w:r>
    </w:p>
    <w:p w:rsidR="00D83AED" w:rsidRDefault="00D83AED">
      <w:pPr>
        <w:tabs>
          <w:tab w:val="center" w:pos="3870"/>
        </w:tabs>
        <w:spacing w:after="0" w:line="312" w:lineRule="auto"/>
        <w:ind w:left="1985" w:hanging="1985"/>
        <w:jc w:val="both"/>
        <w:rPr>
          <w:b/>
          <w:sz w:val="24"/>
          <w:szCs w:val="24"/>
        </w:rPr>
      </w:pPr>
    </w:p>
    <w:tbl>
      <w:tblPr>
        <w:tblStyle w:val="aff2"/>
        <w:tblW w:w="9315"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5"/>
        <w:gridCol w:w="1545"/>
        <w:gridCol w:w="1710"/>
        <w:gridCol w:w="1095"/>
        <w:gridCol w:w="3810"/>
      </w:tblGrid>
      <w:tr w:rsidR="00D83AED">
        <w:trPr>
          <w:trHeight w:val="300"/>
        </w:trPr>
        <w:tc>
          <w:tcPr>
            <w:tcW w:w="9315" w:type="dxa"/>
            <w:gridSpan w:val="5"/>
            <w:tcBorders>
              <w:top w:val="single" w:sz="6" w:space="0" w:color="000000"/>
              <w:left w:val="single" w:sz="6" w:space="0" w:color="000000"/>
              <w:bottom w:val="single" w:sz="6" w:space="0" w:color="000000"/>
              <w:right w:val="single" w:sz="6" w:space="0" w:color="000000"/>
            </w:tcBorders>
            <w:shd w:val="clear" w:color="auto" w:fill="FFE599"/>
          </w:tcPr>
          <w:p w:rsidR="00D83AED" w:rsidRDefault="00C32B37">
            <w:pPr>
              <w:widowControl w:val="0"/>
              <w:ind w:right="1152"/>
              <w:jc w:val="center"/>
              <w:rPr>
                <w:b/>
                <w:sz w:val="20"/>
                <w:szCs w:val="20"/>
              </w:rPr>
            </w:pPr>
            <w:r>
              <w:rPr>
                <w:b/>
                <w:sz w:val="20"/>
                <w:szCs w:val="20"/>
              </w:rPr>
              <w:t xml:space="preserve">                   GRADING SCHEME</w:t>
            </w:r>
          </w:p>
          <w:p w:rsidR="00D83AED" w:rsidRDefault="00C32B37">
            <w:pPr>
              <w:widowControl w:val="0"/>
              <w:ind w:right="-90"/>
              <w:jc w:val="center"/>
              <w:rPr>
                <w:rFonts w:hint="cs"/>
                <w:sz w:val="24"/>
                <w:szCs w:val="24"/>
                <w:lang w:bidi="ar-IQ"/>
              </w:rPr>
            </w:pPr>
            <w:r>
              <w:rPr>
                <w:rFonts w:cs="Times New Roman"/>
                <w:sz w:val="24"/>
                <w:szCs w:val="24"/>
                <w:rtl/>
              </w:rPr>
              <w:t>مخطط الدرجات</w:t>
            </w:r>
          </w:p>
        </w:tc>
      </w:tr>
      <w:tr w:rsidR="00D83AED">
        <w:trPr>
          <w:trHeight w:val="300"/>
        </w:trPr>
        <w:tc>
          <w:tcPr>
            <w:tcW w:w="1155" w:type="dxa"/>
            <w:tcBorders>
              <w:top w:val="single" w:sz="6" w:space="0" w:color="000000"/>
              <w:left w:val="single" w:sz="6" w:space="0" w:color="000000"/>
              <w:bottom w:val="single" w:sz="6" w:space="0" w:color="000000"/>
              <w:right w:val="single" w:sz="6" w:space="0" w:color="000000"/>
            </w:tcBorders>
            <w:shd w:val="clear" w:color="auto" w:fill="EDEDED"/>
          </w:tcPr>
          <w:p w:rsidR="00D83AED" w:rsidRDefault="00C32B37">
            <w:pPr>
              <w:widowControl w:val="0"/>
            </w:pPr>
            <w:r>
              <w:rPr>
                <w:b/>
                <w:sz w:val="20"/>
                <w:szCs w:val="20"/>
              </w:rPr>
              <w:t>Group</w:t>
            </w:r>
          </w:p>
        </w:tc>
        <w:tc>
          <w:tcPr>
            <w:tcW w:w="1545"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D83AED" w:rsidRDefault="00C32B37">
            <w:pPr>
              <w:widowControl w:val="0"/>
              <w:rPr>
                <w:b/>
                <w:sz w:val="20"/>
                <w:szCs w:val="20"/>
              </w:rPr>
            </w:pPr>
            <w:r>
              <w:rPr>
                <w:b/>
                <w:sz w:val="20"/>
                <w:szCs w:val="20"/>
              </w:rPr>
              <w:t>Grade</w:t>
            </w:r>
          </w:p>
        </w:tc>
        <w:tc>
          <w:tcPr>
            <w:tcW w:w="1710"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D83AED" w:rsidRDefault="00C32B37">
            <w:pPr>
              <w:widowControl w:val="0"/>
              <w:jc w:val="center"/>
              <w:rPr>
                <w:b/>
                <w:sz w:val="20"/>
                <w:szCs w:val="20"/>
              </w:rPr>
            </w:pPr>
            <w:r>
              <w:rPr>
                <w:rFonts w:cs="Times New Roman"/>
                <w:b/>
                <w:sz w:val="20"/>
                <w:szCs w:val="20"/>
                <w:rtl/>
              </w:rPr>
              <w:t>التقدير</w:t>
            </w:r>
          </w:p>
        </w:tc>
        <w:tc>
          <w:tcPr>
            <w:tcW w:w="109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D83AED" w:rsidRDefault="00C32B37">
            <w:pPr>
              <w:widowControl w:val="0"/>
              <w:rPr>
                <w:b/>
                <w:sz w:val="20"/>
                <w:szCs w:val="20"/>
              </w:rPr>
            </w:pPr>
            <w:r>
              <w:rPr>
                <w:b/>
                <w:sz w:val="20"/>
                <w:szCs w:val="20"/>
              </w:rPr>
              <w:t>Marks (%)</w:t>
            </w:r>
          </w:p>
        </w:tc>
        <w:tc>
          <w:tcPr>
            <w:tcW w:w="381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D83AED" w:rsidRDefault="00C32B37">
            <w:pPr>
              <w:widowControl w:val="0"/>
              <w:rPr>
                <w:b/>
                <w:sz w:val="20"/>
                <w:szCs w:val="20"/>
              </w:rPr>
            </w:pPr>
            <w:r>
              <w:rPr>
                <w:b/>
                <w:sz w:val="20"/>
                <w:szCs w:val="20"/>
              </w:rPr>
              <w:t>Definition</w:t>
            </w:r>
          </w:p>
        </w:tc>
      </w:tr>
      <w:tr w:rsidR="00D83AED">
        <w:trPr>
          <w:trHeight w:val="300"/>
        </w:trPr>
        <w:tc>
          <w:tcPr>
            <w:tcW w:w="1155" w:type="dxa"/>
            <w:vMerge w:val="restart"/>
            <w:tcBorders>
              <w:top w:val="single" w:sz="6" w:space="0" w:color="000000"/>
              <w:left w:val="single" w:sz="6" w:space="0" w:color="000000"/>
              <w:right w:val="single" w:sz="6" w:space="0" w:color="000000"/>
            </w:tcBorders>
            <w:vAlign w:val="center"/>
          </w:tcPr>
          <w:p w:rsidR="00D83AED" w:rsidRDefault="00C32B37">
            <w:pPr>
              <w:widowControl w:val="0"/>
              <w:rPr>
                <w:b/>
                <w:sz w:val="20"/>
                <w:szCs w:val="20"/>
              </w:rPr>
            </w:pPr>
            <w:r>
              <w:rPr>
                <w:b/>
                <w:sz w:val="20"/>
                <w:szCs w:val="20"/>
              </w:rPr>
              <w:t>Success Group</w:t>
            </w:r>
          </w:p>
          <w:p w:rsidR="00D83AED" w:rsidRDefault="00C32B37">
            <w:pPr>
              <w:widowControl w:val="0"/>
              <w:rPr>
                <w:b/>
                <w:sz w:val="20"/>
                <w:szCs w:val="20"/>
              </w:rPr>
            </w:pPr>
            <w:r>
              <w:rPr>
                <w:b/>
                <w:sz w:val="20"/>
                <w:szCs w:val="20"/>
              </w:rPr>
              <w:t>(50 - 100)</w:t>
            </w:r>
          </w:p>
        </w:tc>
        <w:tc>
          <w:tcPr>
            <w:tcW w:w="1545" w:type="dxa"/>
            <w:tcBorders>
              <w:top w:val="single" w:sz="6" w:space="0" w:color="000000"/>
              <w:left w:val="single" w:sz="6" w:space="0" w:color="000000"/>
              <w:bottom w:val="single" w:sz="6" w:space="0" w:color="000000"/>
              <w:right w:val="single" w:sz="6" w:space="0" w:color="000000"/>
            </w:tcBorders>
            <w:vAlign w:val="center"/>
          </w:tcPr>
          <w:p w:rsidR="00D83AED" w:rsidRDefault="00C32B37">
            <w:pPr>
              <w:widowControl w:val="0"/>
              <w:ind w:firstLine="72"/>
              <w:rPr>
                <w:sz w:val="20"/>
                <w:szCs w:val="20"/>
              </w:rPr>
            </w:pPr>
            <w:r>
              <w:rPr>
                <w:sz w:val="20"/>
                <w:szCs w:val="20"/>
              </w:rPr>
              <w:t>A - Excellent</w:t>
            </w:r>
          </w:p>
        </w:tc>
        <w:tc>
          <w:tcPr>
            <w:tcW w:w="1710" w:type="dxa"/>
            <w:tcBorders>
              <w:top w:val="single" w:sz="6" w:space="0" w:color="000000"/>
              <w:left w:val="single" w:sz="6" w:space="0" w:color="000000"/>
              <w:bottom w:val="single" w:sz="6" w:space="0" w:color="000000"/>
              <w:right w:val="single" w:sz="4" w:space="0" w:color="000000"/>
            </w:tcBorders>
            <w:vAlign w:val="center"/>
          </w:tcPr>
          <w:p w:rsidR="00D83AED" w:rsidRDefault="00C32B37">
            <w:pPr>
              <w:widowControl w:val="0"/>
              <w:jc w:val="center"/>
              <w:rPr>
                <w:sz w:val="20"/>
                <w:szCs w:val="20"/>
              </w:rPr>
            </w:pPr>
            <w:r>
              <w:rPr>
                <w:rFonts w:cs="Times New Roman"/>
                <w:sz w:val="20"/>
                <w:szCs w:val="20"/>
                <w:rtl/>
              </w:rPr>
              <w:t>امتياز</w:t>
            </w:r>
          </w:p>
        </w:tc>
        <w:tc>
          <w:tcPr>
            <w:tcW w:w="1095" w:type="dxa"/>
            <w:tcBorders>
              <w:top w:val="single" w:sz="6" w:space="0" w:color="000000"/>
              <w:left w:val="single" w:sz="6" w:space="0" w:color="000000"/>
              <w:bottom w:val="single" w:sz="6" w:space="0" w:color="000000"/>
              <w:right w:val="single" w:sz="4" w:space="0" w:color="000000"/>
            </w:tcBorders>
            <w:vAlign w:val="center"/>
          </w:tcPr>
          <w:p w:rsidR="00D83AED" w:rsidRDefault="00C32B37">
            <w:pPr>
              <w:widowControl w:val="0"/>
              <w:jc w:val="center"/>
              <w:rPr>
                <w:sz w:val="20"/>
                <w:szCs w:val="20"/>
              </w:rPr>
            </w:pPr>
            <w:r>
              <w:rPr>
                <w:sz w:val="20"/>
                <w:szCs w:val="20"/>
              </w:rPr>
              <w:t>90 - 100</w:t>
            </w:r>
          </w:p>
        </w:tc>
        <w:tc>
          <w:tcPr>
            <w:tcW w:w="3810" w:type="dxa"/>
            <w:tcBorders>
              <w:top w:val="single" w:sz="6" w:space="0" w:color="000000"/>
              <w:left w:val="single" w:sz="4" w:space="0" w:color="000000"/>
              <w:bottom w:val="single" w:sz="6" w:space="0" w:color="000000"/>
              <w:right w:val="single" w:sz="6" w:space="0" w:color="000000"/>
            </w:tcBorders>
            <w:vAlign w:val="center"/>
          </w:tcPr>
          <w:p w:rsidR="00D83AED" w:rsidRDefault="00C32B37">
            <w:pPr>
              <w:widowControl w:val="0"/>
              <w:rPr>
                <w:sz w:val="20"/>
                <w:szCs w:val="20"/>
              </w:rPr>
            </w:pPr>
            <w:r>
              <w:rPr>
                <w:sz w:val="20"/>
                <w:szCs w:val="20"/>
              </w:rPr>
              <w:t>Outstanding Performance</w:t>
            </w:r>
          </w:p>
        </w:tc>
      </w:tr>
      <w:tr w:rsidR="00D83AED">
        <w:trPr>
          <w:trHeight w:val="300"/>
        </w:trPr>
        <w:tc>
          <w:tcPr>
            <w:tcW w:w="1155" w:type="dxa"/>
            <w:vMerge/>
            <w:tcBorders>
              <w:top w:val="single" w:sz="6" w:space="0" w:color="000000"/>
              <w:left w:val="single" w:sz="6" w:space="0" w:color="000000"/>
              <w:right w:val="single" w:sz="6" w:space="0" w:color="000000"/>
            </w:tcBorders>
            <w:vAlign w:val="center"/>
          </w:tcPr>
          <w:p w:rsidR="00D83AED" w:rsidRDefault="00D83AED">
            <w:pPr>
              <w:widowControl w:val="0"/>
              <w:pBdr>
                <w:top w:val="nil"/>
                <w:left w:val="nil"/>
                <w:bottom w:val="nil"/>
                <w:right w:val="nil"/>
                <w:between w:val="nil"/>
              </w:pBdr>
              <w:spacing w:line="276" w:lineRule="auto"/>
              <w:rPr>
                <w:sz w:val="20"/>
                <w:szCs w:val="20"/>
              </w:rPr>
            </w:pPr>
          </w:p>
        </w:tc>
        <w:tc>
          <w:tcPr>
            <w:tcW w:w="1545" w:type="dxa"/>
            <w:tcBorders>
              <w:top w:val="single" w:sz="6" w:space="0" w:color="000000"/>
              <w:left w:val="single" w:sz="6" w:space="0" w:color="000000"/>
              <w:bottom w:val="single" w:sz="6" w:space="0" w:color="000000"/>
              <w:right w:val="single" w:sz="6" w:space="0" w:color="000000"/>
            </w:tcBorders>
            <w:vAlign w:val="center"/>
          </w:tcPr>
          <w:p w:rsidR="00D83AED" w:rsidRDefault="00C32B37">
            <w:pPr>
              <w:widowControl w:val="0"/>
              <w:ind w:firstLine="72"/>
              <w:rPr>
                <w:sz w:val="20"/>
                <w:szCs w:val="20"/>
              </w:rPr>
            </w:pPr>
            <w:r>
              <w:rPr>
                <w:sz w:val="20"/>
                <w:szCs w:val="20"/>
              </w:rPr>
              <w:t>B - Very Good</w:t>
            </w:r>
          </w:p>
        </w:tc>
        <w:tc>
          <w:tcPr>
            <w:tcW w:w="1710" w:type="dxa"/>
            <w:tcBorders>
              <w:top w:val="single" w:sz="6" w:space="0" w:color="000000"/>
              <w:left w:val="single" w:sz="6" w:space="0" w:color="000000"/>
              <w:bottom w:val="single" w:sz="6" w:space="0" w:color="000000"/>
              <w:right w:val="single" w:sz="4" w:space="0" w:color="000000"/>
            </w:tcBorders>
            <w:vAlign w:val="center"/>
          </w:tcPr>
          <w:p w:rsidR="00D83AED" w:rsidRDefault="00C32B37">
            <w:pPr>
              <w:widowControl w:val="0"/>
              <w:jc w:val="center"/>
              <w:rPr>
                <w:sz w:val="20"/>
                <w:szCs w:val="20"/>
              </w:rPr>
            </w:pPr>
            <w:r>
              <w:rPr>
                <w:rFonts w:cs="Times New Roman"/>
                <w:sz w:val="20"/>
                <w:szCs w:val="20"/>
                <w:rtl/>
              </w:rPr>
              <w:t>جيد جدا</w:t>
            </w:r>
            <w:r>
              <w:rPr>
                <w:sz w:val="20"/>
                <w:szCs w:val="20"/>
              </w:rPr>
              <w:t xml:space="preserve"> </w:t>
            </w:r>
          </w:p>
        </w:tc>
        <w:tc>
          <w:tcPr>
            <w:tcW w:w="1095" w:type="dxa"/>
            <w:tcBorders>
              <w:top w:val="single" w:sz="6" w:space="0" w:color="000000"/>
              <w:left w:val="single" w:sz="6" w:space="0" w:color="000000"/>
              <w:bottom w:val="single" w:sz="6" w:space="0" w:color="000000"/>
              <w:right w:val="single" w:sz="4" w:space="0" w:color="000000"/>
            </w:tcBorders>
            <w:vAlign w:val="center"/>
          </w:tcPr>
          <w:p w:rsidR="00D83AED" w:rsidRDefault="00C32B37">
            <w:pPr>
              <w:widowControl w:val="0"/>
              <w:jc w:val="center"/>
              <w:rPr>
                <w:sz w:val="20"/>
                <w:szCs w:val="20"/>
              </w:rPr>
            </w:pPr>
            <w:r>
              <w:rPr>
                <w:sz w:val="20"/>
                <w:szCs w:val="20"/>
              </w:rPr>
              <w:t>80 - 89</w:t>
            </w:r>
          </w:p>
        </w:tc>
        <w:tc>
          <w:tcPr>
            <w:tcW w:w="3810" w:type="dxa"/>
            <w:tcBorders>
              <w:top w:val="single" w:sz="6" w:space="0" w:color="000000"/>
              <w:left w:val="single" w:sz="4" w:space="0" w:color="000000"/>
              <w:bottom w:val="single" w:sz="6" w:space="0" w:color="000000"/>
              <w:right w:val="single" w:sz="6" w:space="0" w:color="000000"/>
            </w:tcBorders>
            <w:vAlign w:val="center"/>
          </w:tcPr>
          <w:p w:rsidR="00D83AED" w:rsidRDefault="00C32B37">
            <w:pPr>
              <w:widowControl w:val="0"/>
              <w:rPr>
                <w:sz w:val="20"/>
                <w:szCs w:val="20"/>
              </w:rPr>
            </w:pPr>
            <w:r>
              <w:rPr>
                <w:sz w:val="20"/>
                <w:szCs w:val="20"/>
              </w:rPr>
              <w:t>Above average with some errors</w:t>
            </w:r>
          </w:p>
        </w:tc>
      </w:tr>
      <w:tr w:rsidR="00D83AED">
        <w:trPr>
          <w:trHeight w:val="300"/>
        </w:trPr>
        <w:tc>
          <w:tcPr>
            <w:tcW w:w="1155" w:type="dxa"/>
            <w:vMerge/>
            <w:tcBorders>
              <w:top w:val="single" w:sz="6" w:space="0" w:color="000000"/>
              <w:left w:val="single" w:sz="6" w:space="0" w:color="000000"/>
              <w:right w:val="single" w:sz="6" w:space="0" w:color="000000"/>
            </w:tcBorders>
            <w:vAlign w:val="center"/>
          </w:tcPr>
          <w:p w:rsidR="00D83AED" w:rsidRDefault="00D83AED">
            <w:pPr>
              <w:widowControl w:val="0"/>
              <w:pBdr>
                <w:top w:val="nil"/>
                <w:left w:val="nil"/>
                <w:bottom w:val="nil"/>
                <w:right w:val="nil"/>
                <w:between w:val="nil"/>
              </w:pBdr>
              <w:spacing w:line="276" w:lineRule="auto"/>
              <w:rPr>
                <w:sz w:val="20"/>
                <w:szCs w:val="20"/>
              </w:rPr>
            </w:pPr>
          </w:p>
        </w:tc>
        <w:tc>
          <w:tcPr>
            <w:tcW w:w="1545" w:type="dxa"/>
            <w:tcBorders>
              <w:top w:val="single" w:sz="6" w:space="0" w:color="000000"/>
              <w:left w:val="single" w:sz="6" w:space="0" w:color="000000"/>
              <w:bottom w:val="single" w:sz="6" w:space="0" w:color="000000"/>
              <w:right w:val="single" w:sz="6" w:space="0" w:color="000000"/>
            </w:tcBorders>
            <w:vAlign w:val="center"/>
          </w:tcPr>
          <w:p w:rsidR="00D83AED" w:rsidRDefault="00C32B37">
            <w:pPr>
              <w:widowControl w:val="0"/>
              <w:ind w:firstLine="72"/>
              <w:rPr>
                <w:sz w:val="20"/>
                <w:szCs w:val="20"/>
              </w:rPr>
            </w:pPr>
            <w:r>
              <w:rPr>
                <w:sz w:val="20"/>
                <w:szCs w:val="20"/>
              </w:rPr>
              <w:t>C - Good</w:t>
            </w:r>
          </w:p>
        </w:tc>
        <w:tc>
          <w:tcPr>
            <w:tcW w:w="1710" w:type="dxa"/>
            <w:tcBorders>
              <w:top w:val="single" w:sz="6" w:space="0" w:color="000000"/>
              <w:left w:val="single" w:sz="6" w:space="0" w:color="000000"/>
              <w:bottom w:val="single" w:sz="6" w:space="0" w:color="000000"/>
              <w:right w:val="single" w:sz="4" w:space="0" w:color="000000"/>
            </w:tcBorders>
            <w:vAlign w:val="center"/>
          </w:tcPr>
          <w:p w:rsidR="00D83AED" w:rsidRPr="00C21B21" w:rsidRDefault="00C32B37">
            <w:pPr>
              <w:widowControl w:val="0"/>
              <w:jc w:val="center"/>
              <w:rPr>
                <w:rFonts w:cstheme="minorBidi" w:hint="cs"/>
                <w:sz w:val="20"/>
                <w:szCs w:val="20"/>
                <w:rtl/>
                <w:lang w:bidi="ar-IQ"/>
              </w:rPr>
            </w:pPr>
            <w:r>
              <w:rPr>
                <w:rFonts w:cs="Times New Roman"/>
                <w:sz w:val="20"/>
                <w:szCs w:val="20"/>
                <w:rtl/>
              </w:rPr>
              <w:t>جيد</w:t>
            </w:r>
          </w:p>
        </w:tc>
        <w:tc>
          <w:tcPr>
            <w:tcW w:w="1095" w:type="dxa"/>
            <w:tcBorders>
              <w:top w:val="single" w:sz="6" w:space="0" w:color="000000"/>
              <w:left w:val="single" w:sz="6" w:space="0" w:color="000000"/>
              <w:bottom w:val="single" w:sz="6" w:space="0" w:color="000000"/>
              <w:right w:val="single" w:sz="4" w:space="0" w:color="000000"/>
            </w:tcBorders>
            <w:vAlign w:val="center"/>
          </w:tcPr>
          <w:p w:rsidR="00D83AED" w:rsidRDefault="00C32B37">
            <w:pPr>
              <w:widowControl w:val="0"/>
              <w:jc w:val="center"/>
              <w:rPr>
                <w:sz w:val="20"/>
                <w:szCs w:val="20"/>
              </w:rPr>
            </w:pPr>
            <w:r>
              <w:rPr>
                <w:sz w:val="20"/>
                <w:szCs w:val="20"/>
              </w:rPr>
              <w:t>70 - 79</w:t>
            </w:r>
          </w:p>
        </w:tc>
        <w:tc>
          <w:tcPr>
            <w:tcW w:w="3810" w:type="dxa"/>
            <w:tcBorders>
              <w:top w:val="single" w:sz="6" w:space="0" w:color="000000"/>
              <w:left w:val="single" w:sz="4" w:space="0" w:color="000000"/>
              <w:bottom w:val="single" w:sz="6" w:space="0" w:color="000000"/>
              <w:right w:val="single" w:sz="6" w:space="0" w:color="000000"/>
            </w:tcBorders>
            <w:vAlign w:val="center"/>
          </w:tcPr>
          <w:p w:rsidR="00D83AED" w:rsidRDefault="00C32B37">
            <w:pPr>
              <w:widowControl w:val="0"/>
              <w:rPr>
                <w:sz w:val="20"/>
                <w:szCs w:val="20"/>
              </w:rPr>
            </w:pPr>
            <w:r>
              <w:rPr>
                <w:sz w:val="20"/>
                <w:szCs w:val="20"/>
              </w:rPr>
              <w:t>Sound work with notable errors</w:t>
            </w:r>
          </w:p>
        </w:tc>
      </w:tr>
      <w:tr w:rsidR="00D83AED">
        <w:trPr>
          <w:trHeight w:val="300"/>
        </w:trPr>
        <w:tc>
          <w:tcPr>
            <w:tcW w:w="1155" w:type="dxa"/>
            <w:vMerge/>
            <w:tcBorders>
              <w:top w:val="single" w:sz="6" w:space="0" w:color="000000"/>
              <w:left w:val="single" w:sz="6" w:space="0" w:color="000000"/>
              <w:right w:val="single" w:sz="6" w:space="0" w:color="000000"/>
            </w:tcBorders>
            <w:vAlign w:val="center"/>
          </w:tcPr>
          <w:p w:rsidR="00D83AED" w:rsidRDefault="00D83AED">
            <w:pPr>
              <w:widowControl w:val="0"/>
              <w:pBdr>
                <w:top w:val="nil"/>
                <w:left w:val="nil"/>
                <w:bottom w:val="nil"/>
                <w:right w:val="nil"/>
                <w:between w:val="nil"/>
              </w:pBdr>
              <w:spacing w:line="276" w:lineRule="auto"/>
              <w:rPr>
                <w:sz w:val="20"/>
                <w:szCs w:val="20"/>
              </w:rPr>
            </w:pPr>
          </w:p>
        </w:tc>
        <w:tc>
          <w:tcPr>
            <w:tcW w:w="1545" w:type="dxa"/>
            <w:tcBorders>
              <w:top w:val="single" w:sz="6" w:space="0" w:color="000000"/>
              <w:left w:val="single" w:sz="6" w:space="0" w:color="000000"/>
              <w:bottom w:val="single" w:sz="6" w:space="0" w:color="000000"/>
              <w:right w:val="single" w:sz="6" w:space="0" w:color="000000"/>
            </w:tcBorders>
            <w:vAlign w:val="center"/>
          </w:tcPr>
          <w:p w:rsidR="00D83AED" w:rsidRDefault="00C32B37">
            <w:pPr>
              <w:widowControl w:val="0"/>
              <w:ind w:firstLine="72"/>
              <w:rPr>
                <w:sz w:val="20"/>
                <w:szCs w:val="20"/>
              </w:rPr>
            </w:pPr>
            <w:r>
              <w:rPr>
                <w:sz w:val="20"/>
                <w:szCs w:val="20"/>
              </w:rPr>
              <w:t>D - Satisfactory</w:t>
            </w:r>
          </w:p>
        </w:tc>
        <w:tc>
          <w:tcPr>
            <w:tcW w:w="1710" w:type="dxa"/>
            <w:tcBorders>
              <w:top w:val="single" w:sz="6" w:space="0" w:color="000000"/>
              <w:left w:val="single" w:sz="6" w:space="0" w:color="000000"/>
              <w:bottom w:val="single" w:sz="6" w:space="0" w:color="000000"/>
              <w:right w:val="single" w:sz="4" w:space="0" w:color="000000"/>
            </w:tcBorders>
            <w:vAlign w:val="center"/>
          </w:tcPr>
          <w:p w:rsidR="00D83AED" w:rsidRDefault="00C32B37">
            <w:pPr>
              <w:widowControl w:val="0"/>
              <w:jc w:val="center"/>
              <w:rPr>
                <w:sz w:val="20"/>
                <w:szCs w:val="20"/>
              </w:rPr>
            </w:pPr>
            <w:r>
              <w:rPr>
                <w:rFonts w:cs="Times New Roman"/>
                <w:sz w:val="20"/>
                <w:szCs w:val="20"/>
                <w:rtl/>
              </w:rPr>
              <w:t>متوسط</w:t>
            </w:r>
            <w:r>
              <w:rPr>
                <w:sz w:val="20"/>
                <w:szCs w:val="20"/>
              </w:rPr>
              <w:t xml:space="preserve"> </w:t>
            </w:r>
          </w:p>
        </w:tc>
        <w:tc>
          <w:tcPr>
            <w:tcW w:w="1095" w:type="dxa"/>
            <w:tcBorders>
              <w:top w:val="single" w:sz="6" w:space="0" w:color="000000"/>
              <w:left w:val="single" w:sz="6" w:space="0" w:color="000000"/>
              <w:bottom w:val="single" w:sz="6" w:space="0" w:color="000000"/>
              <w:right w:val="single" w:sz="4" w:space="0" w:color="000000"/>
            </w:tcBorders>
            <w:vAlign w:val="center"/>
          </w:tcPr>
          <w:p w:rsidR="00D83AED" w:rsidRDefault="00C32B37">
            <w:pPr>
              <w:widowControl w:val="0"/>
              <w:jc w:val="center"/>
              <w:rPr>
                <w:sz w:val="20"/>
                <w:szCs w:val="20"/>
              </w:rPr>
            </w:pPr>
            <w:r>
              <w:rPr>
                <w:sz w:val="20"/>
                <w:szCs w:val="20"/>
              </w:rPr>
              <w:t>60 - 69</w:t>
            </w:r>
          </w:p>
        </w:tc>
        <w:tc>
          <w:tcPr>
            <w:tcW w:w="3810" w:type="dxa"/>
            <w:tcBorders>
              <w:top w:val="single" w:sz="6" w:space="0" w:color="000000"/>
              <w:left w:val="single" w:sz="4" w:space="0" w:color="000000"/>
              <w:bottom w:val="single" w:sz="6" w:space="0" w:color="000000"/>
              <w:right w:val="single" w:sz="6" w:space="0" w:color="000000"/>
            </w:tcBorders>
            <w:vAlign w:val="center"/>
          </w:tcPr>
          <w:p w:rsidR="00D83AED" w:rsidRDefault="00C32B37">
            <w:pPr>
              <w:widowControl w:val="0"/>
              <w:rPr>
                <w:sz w:val="20"/>
                <w:szCs w:val="20"/>
              </w:rPr>
            </w:pPr>
            <w:r>
              <w:rPr>
                <w:sz w:val="20"/>
                <w:szCs w:val="20"/>
              </w:rPr>
              <w:t>Fair but with major shortcomings</w:t>
            </w:r>
          </w:p>
        </w:tc>
      </w:tr>
      <w:tr w:rsidR="00D83AED">
        <w:trPr>
          <w:trHeight w:val="300"/>
        </w:trPr>
        <w:tc>
          <w:tcPr>
            <w:tcW w:w="1155" w:type="dxa"/>
            <w:vMerge/>
            <w:tcBorders>
              <w:top w:val="single" w:sz="6" w:space="0" w:color="000000"/>
              <w:left w:val="single" w:sz="6" w:space="0" w:color="000000"/>
              <w:right w:val="single" w:sz="6" w:space="0" w:color="000000"/>
            </w:tcBorders>
            <w:vAlign w:val="center"/>
          </w:tcPr>
          <w:p w:rsidR="00D83AED" w:rsidRDefault="00D83AED">
            <w:pPr>
              <w:widowControl w:val="0"/>
              <w:pBdr>
                <w:top w:val="nil"/>
                <w:left w:val="nil"/>
                <w:bottom w:val="nil"/>
                <w:right w:val="nil"/>
                <w:between w:val="nil"/>
              </w:pBdr>
              <w:spacing w:line="276" w:lineRule="auto"/>
              <w:rPr>
                <w:sz w:val="20"/>
                <w:szCs w:val="20"/>
              </w:rPr>
            </w:pPr>
          </w:p>
        </w:tc>
        <w:tc>
          <w:tcPr>
            <w:tcW w:w="1545" w:type="dxa"/>
            <w:tcBorders>
              <w:top w:val="single" w:sz="6" w:space="0" w:color="000000"/>
              <w:left w:val="single" w:sz="6" w:space="0" w:color="000000"/>
              <w:bottom w:val="single" w:sz="6" w:space="0" w:color="000000"/>
              <w:right w:val="single" w:sz="6" w:space="0" w:color="000000"/>
            </w:tcBorders>
            <w:vAlign w:val="center"/>
          </w:tcPr>
          <w:p w:rsidR="00D83AED" w:rsidRDefault="00C32B37">
            <w:pPr>
              <w:widowControl w:val="0"/>
              <w:ind w:firstLine="72"/>
              <w:rPr>
                <w:sz w:val="20"/>
                <w:szCs w:val="20"/>
              </w:rPr>
            </w:pPr>
            <w:r>
              <w:rPr>
                <w:sz w:val="20"/>
                <w:szCs w:val="20"/>
              </w:rPr>
              <w:t>E - Sufficient</w:t>
            </w:r>
          </w:p>
        </w:tc>
        <w:tc>
          <w:tcPr>
            <w:tcW w:w="1710" w:type="dxa"/>
            <w:tcBorders>
              <w:top w:val="single" w:sz="6" w:space="0" w:color="000000"/>
              <w:left w:val="single" w:sz="6" w:space="0" w:color="000000"/>
              <w:bottom w:val="single" w:sz="6" w:space="0" w:color="000000"/>
              <w:right w:val="single" w:sz="4" w:space="0" w:color="000000"/>
            </w:tcBorders>
            <w:vAlign w:val="center"/>
          </w:tcPr>
          <w:p w:rsidR="00D83AED" w:rsidRDefault="00C32B37">
            <w:pPr>
              <w:widowControl w:val="0"/>
              <w:jc w:val="center"/>
              <w:rPr>
                <w:sz w:val="20"/>
                <w:szCs w:val="20"/>
              </w:rPr>
            </w:pPr>
            <w:r>
              <w:rPr>
                <w:rFonts w:cs="Times New Roman"/>
                <w:sz w:val="20"/>
                <w:szCs w:val="20"/>
                <w:rtl/>
              </w:rPr>
              <w:t>مقبول</w:t>
            </w:r>
            <w:r>
              <w:rPr>
                <w:sz w:val="20"/>
                <w:szCs w:val="20"/>
              </w:rPr>
              <w:t xml:space="preserve"> </w:t>
            </w:r>
          </w:p>
        </w:tc>
        <w:tc>
          <w:tcPr>
            <w:tcW w:w="1095" w:type="dxa"/>
            <w:tcBorders>
              <w:top w:val="single" w:sz="6" w:space="0" w:color="000000"/>
              <w:left w:val="single" w:sz="6" w:space="0" w:color="000000"/>
              <w:bottom w:val="single" w:sz="6" w:space="0" w:color="000000"/>
              <w:right w:val="single" w:sz="4" w:space="0" w:color="000000"/>
            </w:tcBorders>
            <w:vAlign w:val="center"/>
          </w:tcPr>
          <w:p w:rsidR="00D83AED" w:rsidRDefault="00C32B37">
            <w:pPr>
              <w:widowControl w:val="0"/>
              <w:jc w:val="center"/>
              <w:rPr>
                <w:sz w:val="20"/>
                <w:szCs w:val="20"/>
              </w:rPr>
            </w:pPr>
            <w:r>
              <w:rPr>
                <w:sz w:val="20"/>
                <w:szCs w:val="20"/>
              </w:rPr>
              <w:t>50 - 59</w:t>
            </w:r>
          </w:p>
        </w:tc>
        <w:tc>
          <w:tcPr>
            <w:tcW w:w="3810" w:type="dxa"/>
            <w:tcBorders>
              <w:top w:val="single" w:sz="6" w:space="0" w:color="000000"/>
              <w:left w:val="single" w:sz="4" w:space="0" w:color="000000"/>
              <w:bottom w:val="single" w:sz="6" w:space="0" w:color="000000"/>
              <w:right w:val="single" w:sz="6" w:space="0" w:color="000000"/>
            </w:tcBorders>
            <w:vAlign w:val="center"/>
          </w:tcPr>
          <w:p w:rsidR="00D83AED" w:rsidRDefault="00C32B37">
            <w:pPr>
              <w:widowControl w:val="0"/>
              <w:rPr>
                <w:sz w:val="20"/>
                <w:szCs w:val="20"/>
              </w:rPr>
            </w:pPr>
            <w:r>
              <w:rPr>
                <w:sz w:val="20"/>
                <w:szCs w:val="20"/>
              </w:rPr>
              <w:t>Work meets minimum criteria</w:t>
            </w:r>
          </w:p>
        </w:tc>
      </w:tr>
      <w:tr w:rsidR="00D83AED">
        <w:trPr>
          <w:trHeight w:val="300"/>
        </w:trPr>
        <w:tc>
          <w:tcPr>
            <w:tcW w:w="1155" w:type="dxa"/>
            <w:vMerge w:val="restart"/>
            <w:tcBorders>
              <w:top w:val="single" w:sz="6" w:space="0" w:color="000000"/>
              <w:left w:val="single" w:sz="6" w:space="0" w:color="000000"/>
              <w:right w:val="single" w:sz="6" w:space="0" w:color="000000"/>
            </w:tcBorders>
            <w:vAlign w:val="center"/>
          </w:tcPr>
          <w:p w:rsidR="00D83AED" w:rsidRDefault="00C32B37">
            <w:pPr>
              <w:widowControl w:val="0"/>
              <w:rPr>
                <w:b/>
                <w:sz w:val="20"/>
                <w:szCs w:val="20"/>
              </w:rPr>
            </w:pPr>
            <w:r>
              <w:rPr>
                <w:b/>
                <w:sz w:val="20"/>
                <w:szCs w:val="20"/>
              </w:rPr>
              <w:t>Fail Group</w:t>
            </w:r>
          </w:p>
          <w:p w:rsidR="00D83AED" w:rsidRDefault="00C32B37">
            <w:pPr>
              <w:widowControl w:val="0"/>
              <w:rPr>
                <w:b/>
                <w:sz w:val="20"/>
                <w:szCs w:val="20"/>
              </w:rPr>
            </w:pPr>
            <w:r>
              <w:rPr>
                <w:b/>
                <w:sz w:val="20"/>
                <w:szCs w:val="20"/>
              </w:rPr>
              <w:t>(0 – 49)</w:t>
            </w:r>
          </w:p>
        </w:tc>
        <w:tc>
          <w:tcPr>
            <w:tcW w:w="1545" w:type="dxa"/>
            <w:tcBorders>
              <w:top w:val="single" w:sz="6" w:space="0" w:color="000000"/>
              <w:left w:val="single" w:sz="6" w:space="0" w:color="000000"/>
              <w:bottom w:val="single" w:sz="6" w:space="0" w:color="000000"/>
              <w:right w:val="single" w:sz="6" w:space="0" w:color="000000"/>
            </w:tcBorders>
            <w:vAlign w:val="center"/>
          </w:tcPr>
          <w:p w:rsidR="00D83AED" w:rsidRDefault="00C32B37">
            <w:pPr>
              <w:widowControl w:val="0"/>
              <w:ind w:firstLine="72"/>
              <w:rPr>
                <w:sz w:val="20"/>
                <w:szCs w:val="20"/>
              </w:rPr>
            </w:pPr>
            <w:r>
              <w:rPr>
                <w:sz w:val="20"/>
                <w:szCs w:val="20"/>
              </w:rPr>
              <w:t xml:space="preserve">FX – Fail </w:t>
            </w:r>
          </w:p>
        </w:tc>
        <w:tc>
          <w:tcPr>
            <w:tcW w:w="1710" w:type="dxa"/>
            <w:tcBorders>
              <w:top w:val="single" w:sz="6" w:space="0" w:color="000000"/>
              <w:left w:val="single" w:sz="6" w:space="0" w:color="000000"/>
              <w:bottom w:val="single" w:sz="6" w:space="0" w:color="000000"/>
              <w:right w:val="single" w:sz="4" w:space="0" w:color="000000"/>
            </w:tcBorders>
            <w:vAlign w:val="center"/>
          </w:tcPr>
          <w:p w:rsidR="00D83AED" w:rsidRDefault="00C32B37">
            <w:pPr>
              <w:widowControl w:val="0"/>
              <w:rPr>
                <w:sz w:val="20"/>
                <w:szCs w:val="20"/>
              </w:rPr>
            </w:pPr>
            <w:r>
              <w:rPr>
                <w:rFonts w:cs="Times New Roman"/>
                <w:sz w:val="20"/>
                <w:szCs w:val="20"/>
                <w:rtl/>
              </w:rPr>
              <w:t xml:space="preserve">راسب </w:t>
            </w:r>
            <w:r>
              <w:rPr>
                <w:sz w:val="20"/>
                <w:szCs w:val="20"/>
                <w:rtl/>
              </w:rPr>
              <w:t xml:space="preserve">- </w:t>
            </w:r>
            <w:r>
              <w:rPr>
                <w:rFonts w:cs="Times New Roman"/>
                <w:sz w:val="20"/>
                <w:szCs w:val="20"/>
                <w:rtl/>
              </w:rPr>
              <w:t>قيد المعالجة</w:t>
            </w:r>
          </w:p>
        </w:tc>
        <w:tc>
          <w:tcPr>
            <w:tcW w:w="1095" w:type="dxa"/>
            <w:tcBorders>
              <w:top w:val="single" w:sz="6" w:space="0" w:color="000000"/>
              <w:left w:val="single" w:sz="6" w:space="0" w:color="000000"/>
              <w:bottom w:val="single" w:sz="6" w:space="0" w:color="000000"/>
              <w:right w:val="single" w:sz="4" w:space="0" w:color="000000"/>
            </w:tcBorders>
            <w:vAlign w:val="center"/>
          </w:tcPr>
          <w:p w:rsidR="00D83AED" w:rsidRDefault="00C32B37">
            <w:pPr>
              <w:widowControl w:val="0"/>
              <w:jc w:val="center"/>
              <w:rPr>
                <w:sz w:val="20"/>
                <w:szCs w:val="20"/>
              </w:rPr>
            </w:pPr>
            <w:r>
              <w:rPr>
                <w:sz w:val="20"/>
                <w:szCs w:val="20"/>
              </w:rPr>
              <w:t>(45-49)</w:t>
            </w:r>
          </w:p>
        </w:tc>
        <w:tc>
          <w:tcPr>
            <w:tcW w:w="3810" w:type="dxa"/>
            <w:tcBorders>
              <w:top w:val="single" w:sz="6" w:space="0" w:color="000000"/>
              <w:left w:val="single" w:sz="4" w:space="0" w:color="000000"/>
              <w:bottom w:val="single" w:sz="6" w:space="0" w:color="000000"/>
              <w:right w:val="single" w:sz="6" w:space="0" w:color="000000"/>
            </w:tcBorders>
            <w:vAlign w:val="center"/>
          </w:tcPr>
          <w:p w:rsidR="00D83AED" w:rsidRDefault="00C32B37">
            <w:pPr>
              <w:widowControl w:val="0"/>
              <w:rPr>
                <w:sz w:val="20"/>
                <w:szCs w:val="20"/>
              </w:rPr>
            </w:pPr>
            <w:r>
              <w:rPr>
                <w:sz w:val="20"/>
                <w:szCs w:val="20"/>
              </w:rPr>
              <w:t>More work required but credit awarded</w:t>
            </w:r>
          </w:p>
        </w:tc>
      </w:tr>
      <w:tr w:rsidR="00D83AED">
        <w:trPr>
          <w:trHeight w:val="300"/>
        </w:trPr>
        <w:tc>
          <w:tcPr>
            <w:tcW w:w="1155" w:type="dxa"/>
            <w:vMerge/>
            <w:tcBorders>
              <w:top w:val="single" w:sz="6" w:space="0" w:color="000000"/>
              <w:left w:val="single" w:sz="6" w:space="0" w:color="000000"/>
              <w:right w:val="single" w:sz="6" w:space="0" w:color="000000"/>
            </w:tcBorders>
            <w:vAlign w:val="center"/>
          </w:tcPr>
          <w:p w:rsidR="00D83AED" w:rsidRDefault="00D83AED">
            <w:pPr>
              <w:widowControl w:val="0"/>
              <w:pBdr>
                <w:top w:val="nil"/>
                <w:left w:val="nil"/>
                <w:bottom w:val="nil"/>
                <w:right w:val="nil"/>
                <w:between w:val="nil"/>
              </w:pBdr>
              <w:spacing w:line="276" w:lineRule="auto"/>
              <w:rPr>
                <w:sz w:val="20"/>
                <w:szCs w:val="20"/>
              </w:rPr>
            </w:pPr>
          </w:p>
        </w:tc>
        <w:tc>
          <w:tcPr>
            <w:tcW w:w="1545" w:type="dxa"/>
            <w:tcBorders>
              <w:top w:val="single" w:sz="6" w:space="0" w:color="000000"/>
              <w:left w:val="single" w:sz="6" w:space="0" w:color="000000"/>
              <w:bottom w:val="single" w:sz="6" w:space="0" w:color="000000"/>
              <w:right w:val="single" w:sz="6" w:space="0" w:color="000000"/>
            </w:tcBorders>
            <w:vAlign w:val="center"/>
          </w:tcPr>
          <w:p w:rsidR="00D83AED" w:rsidRDefault="00C32B37">
            <w:pPr>
              <w:widowControl w:val="0"/>
              <w:ind w:firstLine="72"/>
              <w:rPr>
                <w:sz w:val="20"/>
                <w:szCs w:val="20"/>
              </w:rPr>
            </w:pPr>
            <w:r>
              <w:rPr>
                <w:sz w:val="20"/>
                <w:szCs w:val="20"/>
              </w:rPr>
              <w:t xml:space="preserve">F – Fail </w:t>
            </w:r>
          </w:p>
        </w:tc>
        <w:tc>
          <w:tcPr>
            <w:tcW w:w="1710" w:type="dxa"/>
            <w:tcBorders>
              <w:top w:val="single" w:sz="6" w:space="0" w:color="000000"/>
              <w:left w:val="single" w:sz="6" w:space="0" w:color="000000"/>
              <w:bottom w:val="single" w:sz="6" w:space="0" w:color="000000"/>
              <w:right w:val="single" w:sz="4" w:space="0" w:color="000000"/>
            </w:tcBorders>
            <w:vAlign w:val="center"/>
          </w:tcPr>
          <w:p w:rsidR="00D83AED" w:rsidRDefault="00C32B37">
            <w:pPr>
              <w:widowControl w:val="0"/>
              <w:jc w:val="center"/>
              <w:rPr>
                <w:sz w:val="20"/>
                <w:szCs w:val="20"/>
                <w:lang w:bidi="ar-IQ"/>
              </w:rPr>
            </w:pPr>
            <w:r>
              <w:rPr>
                <w:rFonts w:cs="Times New Roman"/>
                <w:sz w:val="20"/>
                <w:szCs w:val="20"/>
                <w:rtl/>
              </w:rPr>
              <w:t>راسب</w:t>
            </w:r>
          </w:p>
        </w:tc>
        <w:tc>
          <w:tcPr>
            <w:tcW w:w="1095" w:type="dxa"/>
            <w:tcBorders>
              <w:top w:val="single" w:sz="6" w:space="0" w:color="000000"/>
              <w:left w:val="single" w:sz="6" w:space="0" w:color="000000"/>
              <w:bottom w:val="single" w:sz="6" w:space="0" w:color="000000"/>
              <w:right w:val="single" w:sz="4" w:space="0" w:color="000000"/>
            </w:tcBorders>
            <w:vAlign w:val="center"/>
          </w:tcPr>
          <w:p w:rsidR="00D83AED" w:rsidRDefault="00C32B37">
            <w:pPr>
              <w:widowControl w:val="0"/>
              <w:jc w:val="center"/>
              <w:rPr>
                <w:sz w:val="20"/>
                <w:szCs w:val="20"/>
              </w:rPr>
            </w:pPr>
            <w:r>
              <w:rPr>
                <w:sz w:val="20"/>
                <w:szCs w:val="20"/>
              </w:rPr>
              <w:t>(0-44)</w:t>
            </w:r>
          </w:p>
        </w:tc>
        <w:tc>
          <w:tcPr>
            <w:tcW w:w="3810" w:type="dxa"/>
            <w:tcBorders>
              <w:top w:val="single" w:sz="6" w:space="0" w:color="000000"/>
              <w:left w:val="single" w:sz="4" w:space="0" w:color="000000"/>
              <w:bottom w:val="single" w:sz="6" w:space="0" w:color="000000"/>
              <w:right w:val="single" w:sz="6" w:space="0" w:color="000000"/>
            </w:tcBorders>
            <w:vAlign w:val="center"/>
          </w:tcPr>
          <w:p w:rsidR="00D83AED" w:rsidRDefault="00C32B37">
            <w:pPr>
              <w:widowControl w:val="0"/>
              <w:rPr>
                <w:sz w:val="20"/>
                <w:szCs w:val="20"/>
              </w:rPr>
            </w:pPr>
            <w:r>
              <w:rPr>
                <w:sz w:val="20"/>
                <w:szCs w:val="20"/>
              </w:rPr>
              <w:t>Considerable amount of work required</w:t>
            </w:r>
          </w:p>
        </w:tc>
      </w:tr>
      <w:tr w:rsidR="00D83AED">
        <w:trPr>
          <w:trHeight w:val="300"/>
        </w:trPr>
        <w:tc>
          <w:tcPr>
            <w:tcW w:w="1155"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D83AED" w:rsidRDefault="00D83AED">
            <w:pPr>
              <w:widowControl w:val="0"/>
              <w:rPr>
                <w:sz w:val="20"/>
                <w:szCs w:val="20"/>
              </w:rPr>
            </w:pPr>
          </w:p>
        </w:tc>
        <w:tc>
          <w:tcPr>
            <w:tcW w:w="1545"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D83AED" w:rsidRDefault="00D83AED">
            <w:pPr>
              <w:widowControl w:val="0"/>
              <w:rPr>
                <w:sz w:val="20"/>
                <w:szCs w:val="20"/>
              </w:rPr>
            </w:pPr>
          </w:p>
        </w:tc>
        <w:tc>
          <w:tcPr>
            <w:tcW w:w="1710"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D83AED" w:rsidRDefault="00D83AED">
            <w:pPr>
              <w:widowControl w:val="0"/>
              <w:rPr>
                <w:sz w:val="20"/>
                <w:szCs w:val="20"/>
              </w:rPr>
            </w:pPr>
          </w:p>
        </w:tc>
        <w:tc>
          <w:tcPr>
            <w:tcW w:w="1095" w:type="dxa"/>
            <w:tcBorders>
              <w:top w:val="single" w:sz="6" w:space="0" w:color="000000"/>
              <w:left w:val="single" w:sz="6" w:space="0" w:color="000000"/>
              <w:right w:val="single" w:sz="4" w:space="0" w:color="000000"/>
            </w:tcBorders>
            <w:shd w:val="clear" w:color="auto" w:fill="FF8080"/>
            <w:vAlign w:val="center"/>
          </w:tcPr>
          <w:p w:rsidR="00D83AED" w:rsidRDefault="00D83AED">
            <w:pPr>
              <w:widowControl w:val="0"/>
              <w:rPr>
                <w:sz w:val="20"/>
                <w:szCs w:val="20"/>
              </w:rPr>
            </w:pPr>
          </w:p>
        </w:tc>
        <w:tc>
          <w:tcPr>
            <w:tcW w:w="3810" w:type="dxa"/>
            <w:tcBorders>
              <w:top w:val="single" w:sz="6" w:space="0" w:color="000000"/>
              <w:left w:val="single" w:sz="4" w:space="0" w:color="000000"/>
              <w:right w:val="single" w:sz="6" w:space="0" w:color="000000"/>
            </w:tcBorders>
            <w:shd w:val="clear" w:color="auto" w:fill="FF8080"/>
            <w:vAlign w:val="center"/>
          </w:tcPr>
          <w:p w:rsidR="00D83AED" w:rsidRDefault="00D83AED">
            <w:pPr>
              <w:widowControl w:val="0"/>
              <w:rPr>
                <w:sz w:val="20"/>
                <w:szCs w:val="20"/>
              </w:rPr>
            </w:pPr>
          </w:p>
        </w:tc>
      </w:tr>
      <w:tr w:rsidR="00D83AED">
        <w:trPr>
          <w:trHeight w:val="300"/>
        </w:trPr>
        <w:tc>
          <w:tcPr>
            <w:tcW w:w="2700" w:type="dxa"/>
            <w:gridSpan w:val="2"/>
            <w:tcBorders>
              <w:top w:val="single" w:sz="6" w:space="0" w:color="000000"/>
              <w:left w:val="single" w:sz="6" w:space="0" w:color="000000"/>
              <w:bottom w:val="single" w:sz="6" w:space="0" w:color="000000"/>
              <w:right w:val="single" w:sz="6" w:space="0" w:color="000000"/>
            </w:tcBorders>
            <w:shd w:val="clear" w:color="auto" w:fill="FFFF00"/>
          </w:tcPr>
          <w:p w:rsidR="00D83AED" w:rsidRDefault="00C32B37">
            <w:pPr>
              <w:widowControl w:val="0"/>
              <w:rPr>
                <w:sz w:val="20"/>
                <w:szCs w:val="20"/>
              </w:rPr>
            </w:pPr>
            <w:r>
              <w:rPr>
                <w:sz w:val="20"/>
                <w:szCs w:val="20"/>
              </w:rPr>
              <w:t>Note:</w:t>
            </w:r>
          </w:p>
        </w:tc>
        <w:tc>
          <w:tcPr>
            <w:tcW w:w="1710" w:type="dxa"/>
            <w:tcBorders>
              <w:top w:val="nil"/>
              <w:left w:val="nil"/>
              <w:bottom w:val="single" w:sz="6" w:space="0" w:color="000000"/>
              <w:right w:val="nil"/>
            </w:tcBorders>
            <w:vAlign w:val="center"/>
          </w:tcPr>
          <w:p w:rsidR="00D83AED" w:rsidRDefault="00D83AED">
            <w:pPr>
              <w:widowControl w:val="0"/>
              <w:rPr>
                <w:sz w:val="20"/>
                <w:szCs w:val="20"/>
              </w:rPr>
            </w:pPr>
          </w:p>
        </w:tc>
        <w:tc>
          <w:tcPr>
            <w:tcW w:w="4905" w:type="dxa"/>
            <w:gridSpan w:val="2"/>
            <w:tcBorders>
              <w:top w:val="nil"/>
              <w:left w:val="nil"/>
              <w:bottom w:val="single" w:sz="6" w:space="0" w:color="000000"/>
              <w:right w:val="single" w:sz="4" w:space="0" w:color="000000"/>
            </w:tcBorders>
            <w:vAlign w:val="center"/>
          </w:tcPr>
          <w:p w:rsidR="00D83AED" w:rsidRDefault="00D83AED">
            <w:pPr>
              <w:widowControl w:val="0"/>
              <w:rPr>
                <w:sz w:val="20"/>
                <w:szCs w:val="20"/>
              </w:rPr>
            </w:pPr>
          </w:p>
        </w:tc>
      </w:tr>
      <w:tr w:rsidR="00D83AED">
        <w:trPr>
          <w:trHeight w:val="1340"/>
        </w:trPr>
        <w:tc>
          <w:tcPr>
            <w:tcW w:w="9315" w:type="dxa"/>
            <w:gridSpan w:val="5"/>
            <w:tcBorders>
              <w:top w:val="single" w:sz="6" w:space="0" w:color="000000"/>
              <w:left w:val="single" w:sz="6" w:space="0" w:color="000000"/>
              <w:bottom w:val="single" w:sz="6" w:space="0" w:color="000000"/>
              <w:right w:val="single" w:sz="6" w:space="0" w:color="000000"/>
            </w:tcBorders>
          </w:tcPr>
          <w:p w:rsidR="00D83AED" w:rsidRDefault="00D83AED">
            <w:pPr>
              <w:widowControl w:val="0"/>
              <w:rPr>
                <w:sz w:val="20"/>
                <w:szCs w:val="20"/>
              </w:rPr>
            </w:pPr>
          </w:p>
          <w:p w:rsidR="00D83AED" w:rsidRDefault="00C32B37">
            <w:pPr>
              <w:widowControl w:val="0"/>
              <w:rPr>
                <w:sz w:val="20"/>
                <w:szCs w:val="20"/>
              </w:rPr>
            </w:pPr>
            <w:r>
              <w:rPr>
                <w:sz w:val="20"/>
                <w:szCs w:val="20"/>
              </w:rPr>
              <w:t>Number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rsidR="00D83AED" w:rsidRDefault="00D83AED">
      <w:pPr>
        <w:jc w:val="both"/>
        <w:rPr>
          <w:b/>
          <w:i/>
          <w:sz w:val="24"/>
          <w:szCs w:val="24"/>
        </w:rPr>
      </w:pPr>
    </w:p>
    <w:p w:rsidR="00D83AED" w:rsidRDefault="00C32B37">
      <w:pPr>
        <w:jc w:val="both"/>
        <w:rPr>
          <w:b/>
          <w:i/>
          <w:sz w:val="24"/>
          <w:szCs w:val="24"/>
        </w:rPr>
      </w:pPr>
      <w:r>
        <w:rPr>
          <w:b/>
          <w:i/>
          <w:sz w:val="24"/>
          <w:szCs w:val="24"/>
        </w:rPr>
        <w:t>Calculation of the Cumulative Grade Point Average (CGPA)</w:t>
      </w:r>
    </w:p>
    <w:p w:rsidR="00D83AED" w:rsidRDefault="00C32B37">
      <w:pPr>
        <w:numPr>
          <w:ilvl w:val="0"/>
          <w:numId w:val="4"/>
        </w:numPr>
        <w:spacing w:after="0" w:line="360" w:lineRule="auto"/>
        <w:jc w:val="both"/>
        <w:rPr>
          <w:sz w:val="24"/>
          <w:szCs w:val="24"/>
        </w:rPr>
      </w:pPr>
      <w:r>
        <w:rPr>
          <w:sz w:val="24"/>
          <w:szCs w:val="24"/>
        </w:rPr>
        <w:lastRenderedPageBreak/>
        <w:t>The CGPA is calculated by the summation of each module score multiplied by its ECTS, all are divided by the program total ECTS.</w:t>
      </w:r>
    </w:p>
    <w:p w:rsidR="00D83AED" w:rsidRDefault="00C32B37">
      <w:pPr>
        <w:ind w:left="720"/>
        <w:jc w:val="both"/>
        <w:rPr>
          <w:sz w:val="24"/>
          <w:szCs w:val="24"/>
        </w:rPr>
      </w:pPr>
      <w:r>
        <w:rPr>
          <w:sz w:val="24"/>
          <w:szCs w:val="24"/>
        </w:rPr>
        <w:t>CGPA of a 4-year B.Sc. degree:</w:t>
      </w:r>
    </w:p>
    <w:p w:rsidR="00D83AED" w:rsidRDefault="00C32B37">
      <w:pPr>
        <w:ind w:firstLine="720"/>
        <w:jc w:val="both"/>
        <w:rPr>
          <w:sz w:val="24"/>
          <w:szCs w:val="24"/>
        </w:rPr>
      </w:pPr>
      <w:r>
        <w:rPr>
          <w:sz w:val="24"/>
          <w:szCs w:val="24"/>
        </w:rPr>
        <w:t>CGPA = [ (1st</w:t>
      </w:r>
      <w:r>
        <w:rPr>
          <w:sz w:val="24"/>
          <w:szCs w:val="24"/>
          <w:vertAlign w:val="superscript"/>
        </w:rPr>
        <w:t xml:space="preserve"> m</w:t>
      </w:r>
      <w:r>
        <w:rPr>
          <w:sz w:val="24"/>
          <w:szCs w:val="24"/>
        </w:rPr>
        <w:t>odule score x ECTS) + (2nd</w:t>
      </w:r>
      <w:r>
        <w:rPr>
          <w:sz w:val="24"/>
          <w:szCs w:val="24"/>
          <w:vertAlign w:val="superscript"/>
        </w:rPr>
        <w:t xml:space="preserve"> m</w:t>
      </w:r>
      <w:r>
        <w:rPr>
          <w:sz w:val="24"/>
          <w:szCs w:val="24"/>
        </w:rPr>
        <w:t>odule score x ECTS) + ……] / 240</w:t>
      </w:r>
    </w:p>
    <w:p w:rsidR="00BA4F21" w:rsidRPr="00BA4F21" w:rsidRDefault="00BA4F21" w:rsidP="00BA4F21">
      <w:bookmarkStart w:id="14" w:name="_heading=h.35nkun2" w:colFirst="0" w:colLast="0"/>
      <w:bookmarkEnd w:id="14"/>
    </w:p>
    <w:p w:rsidR="00275EDE" w:rsidRPr="004E6463" w:rsidRDefault="00C32B37" w:rsidP="004E6463">
      <w:pPr>
        <w:pStyle w:val="1"/>
        <w:numPr>
          <w:ilvl w:val="0"/>
          <w:numId w:val="6"/>
        </w:numPr>
        <w:pBdr>
          <w:top w:val="nil"/>
          <w:left w:val="nil"/>
          <w:bottom w:val="nil"/>
          <w:right w:val="nil"/>
          <w:between w:val="nil"/>
        </w:pBdr>
        <w:shd w:val="clear" w:color="auto" w:fill="FFFFFF" w:themeFill="background1"/>
        <w:bidi w:val="0"/>
        <w:ind w:hanging="720"/>
        <w:jc w:val="both"/>
        <w:rPr>
          <w:shd w:val="clear" w:color="auto" w:fill="FFE599"/>
        </w:rPr>
      </w:pPr>
      <w:r>
        <w:rPr>
          <w:shd w:val="clear" w:color="auto" w:fill="FFE599"/>
        </w:rPr>
        <w:t>Curriculum/Modules</w:t>
      </w:r>
    </w:p>
    <w:p w:rsidR="00D83AED" w:rsidRDefault="00C32B37">
      <w:pPr>
        <w:spacing w:after="0" w:line="240" w:lineRule="auto"/>
        <w:jc w:val="both"/>
      </w:pPr>
      <w:r>
        <w:rPr>
          <w:b/>
        </w:rPr>
        <w:t xml:space="preserve">Semester </w:t>
      </w:r>
      <w:r w:rsidR="00A53AC2">
        <w:rPr>
          <w:b/>
        </w:rPr>
        <w:t>1 | 30</w:t>
      </w:r>
      <w:r>
        <w:rPr>
          <w:b/>
        </w:rPr>
        <w:t xml:space="preserve"> ECTS   |   1 ECTS = 25 </w:t>
      </w:r>
      <w:r w:rsidR="00A53AC2">
        <w:rPr>
          <w:b/>
        </w:rPr>
        <w:t>hrs.</w:t>
      </w:r>
    </w:p>
    <w:tbl>
      <w:tblPr>
        <w:tblStyle w:val="aff3"/>
        <w:tblW w:w="939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5"/>
        <w:gridCol w:w="3830"/>
        <w:gridCol w:w="850"/>
        <w:gridCol w:w="851"/>
        <w:gridCol w:w="709"/>
        <w:gridCol w:w="708"/>
        <w:gridCol w:w="1337"/>
      </w:tblGrid>
      <w:tr w:rsidR="00D83AED" w:rsidRPr="004E6463" w:rsidTr="004E6463">
        <w:tc>
          <w:tcPr>
            <w:tcW w:w="1105" w:type="dxa"/>
            <w:shd w:val="clear" w:color="auto" w:fill="B8CCE4" w:themeFill="accent1" w:themeFillTint="66"/>
            <w:tcMar>
              <w:top w:w="100" w:type="dxa"/>
              <w:left w:w="100" w:type="dxa"/>
              <w:bottom w:w="100" w:type="dxa"/>
              <w:right w:w="100" w:type="dxa"/>
            </w:tcMar>
          </w:tcPr>
          <w:p w:rsidR="00D83AED" w:rsidRPr="004E6463" w:rsidRDefault="00C32B37" w:rsidP="00E308C8">
            <w:pPr>
              <w:widowControl w:val="0"/>
              <w:jc w:val="center"/>
              <w:rPr>
                <w:b/>
                <w:bCs/>
                <w:sz w:val="20"/>
                <w:szCs w:val="20"/>
              </w:rPr>
            </w:pPr>
            <w:r w:rsidRPr="004E6463">
              <w:rPr>
                <w:b/>
                <w:bCs/>
                <w:sz w:val="20"/>
                <w:szCs w:val="20"/>
              </w:rPr>
              <w:t>Code</w:t>
            </w:r>
          </w:p>
        </w:tc>
        <w:tc>
          <w:tcPr>
            <w:tcW w:w="3830" w:type="dxa"/>
            <w:shd w:val="clear" w:color="auto" w:fill="B8CCE4" w:themeFill="accent1" w:themeFillTint="66"/>
            <w:tcMar>
              <w:top w:w="100" w:type="dxa"/>
              <w:left w:w="100" w:type="dxa"/>
              <w:bottom w:w="100" w:type="dxa"/>
              <w:right w:w="100" w:type="dxa"/>
            </w:tcMar>
          </w:tcPr>
          <w:p w:rsidR="00D83AED" w:rsidRPr="004E6463" w:rsidRDefault="00C32B37" w:rsidP="00E308C8">
            <w:pPr>
              <w:widowControl w:val="0"/>
              <w:jc w:val="center"/>
              <w:rPr>
                <w:b/>
                <w:bCs/>
                <w:sz w:val="20"/>
                <w:szCs w:val="20"/>
              </w:rPr>
            </w:pPr>
            <w:r w:rsidRPr="004E6463">
              <w:rPr>
                <w:b/>
                <w:bCs/>
                <w:sz w:val="20"/>
                <w:szCs w:val="20"/>
              </w:rPr>
              <w:t>Module</w:t>
            </w:r>
          </w:p>
        </w:tc>
        <w:tc>
          <w:tcPr>
            <w:tcW w:w="850" w:type="dxa"/>
            <w:shd w:val="clear" w:color="auto" w:fill="B8CCE4" w:themeFill="accent1" w:themeFillTint="66"/>
            <w:tcMar>
              <w:top w:w="100" w:type="dxa"/>
              <w:left w:w="100" w:type="dxa"/>
              <w:bottom w:w="100" w:type="dxa"/>
              <w:right w:w="100" w:type="dxa"/>
            </w:tcMar>
          </w:tcPr>
          <w:p w:rsidR="00D83AED" w:rsidRPr="004E6463" w:rsidRDefault="00C32B37" w:rsidP="00A53AC2">
            <w:pPr>
              <w:widowControl w:val="0"/>
              <w:jc w:val="center"/>
              <w:rPr>
                <w:b/>
                <w:bCs/>
                <w:sz w:val="20"/>
                <w:szCs w:val="20"/>
              </w:rPr>
            </w:pPr>
            <w:r w:rsidRPr="004E6463">
              <w:rPr>
                <w:b/>
                <w:bCs/>
                <w:sz w:val="20"/>
                <w:szCs w:val="20"/>
              </w:rPr>
              <w:t>SSWL</w:t>
            </w:r>
          </w:p>
        </w:tc>
        <w:tc>
          <w:tcPr>
            <w:tcW w:w="851" w:type="dxa"/>
            <w:shd w:val="clear" w:color="auto" w:fill="B8CCE4" w:themeFill="accent1" w:themeFillTint="66"/>
            <w:tcMar>
              <w:top w:w="100" w:type="dxa"/>
              <w:left w:w="100" w:type="dxa"/>
              <w:bottom w:w="100" w:type="dxa"/>
              <w:right w:w="100" w:type="dxa"/>
            </w:tcMar>
          </w:tcPr>
          <w:p w:rsidR="00D83AED" w:rsidRPr="004E6463" w:rsidRDefault="00C32B37" w:rsidP="00A53AC2">
            <w:pPr>
              <w:widowControl w:val="0"/>
              <w:jc w:val="center"/>
              <w:rPr>
                <w:b/>
                <w:bCs/>
                <w:sz w:val="20"/>
                <w:szCs w:val="20"/>
              </w:rPr>
            </w:pPr>
            <w:r w:rsidRPr="004E6463">
              <w:rPr>
                <w:b/>
                <w:bCs/>
                <w:sz w:val="20"/>
                <w:szCs w:val="20"/>
              </w:rPr>
              <w:t>USSWL</w:t>
            </w:r>
          </w:p>
        </w:tc>
        <w:tc>
          <w:tcPr>
            <w:tcW w:w="709" w:type="dxa"/>
            <w:shd w:val="clear" w:color="auto" w:fill="B8CCE4" w:themeFill="accent1" w:themeFillTint="66"/>
            <w:tcMar>
              <w:top w:w="100" w:type="dxa"/>
              <w:left w:w="100" w:type="dxa"/>
              <w:bottom w:w="100" w:type="dxa"/>
              <w:right w:w="100" w:type="dxa"/>
            </w:tcMar>
          </w:tcPr>
          <w:p w:rsidR="00D83AED" w:rsidRPr="004E6463" w:rsidRDefault="00C32B37" w:rsidP="00A53AC2">
            <w:pPr>
              <w:widowControl w:val="0"/>
              <w:jc w:val="center"/>
              <w:rPr>
                <w:b/>
                <w:bCs/>
                <w:sz w:val="20"/>
                <w:szCs w:val="20"/>
              </w:rPr>
            </w:pPr>
            <w:r w:rsidRPr="004E6463">
              <w:rPr>
                <w:b/>
                <w:bCs/>
                <w:sz w:val="20"/>
                <w:szCs w:val="20"/>
              </w:rPr>
              <w:t>ECTS</w:t>
            </w:r>
          </w:p>
        </w:tc>
        <w:tc>
          <w:tcPr>
            <w:tcW w:w="708" w:type="dxa"/>
            <w:shd w:val="clear" w:color="auto" w:fill="B8CCE4" w:themeFill="accent1" w:themeFillTint="66"/>
            <w:tcMar>
              <w:top w:w="100" w:type="dxa"/>
              <w:left w:w="100" w:type="dxa"/>
              <w:bottom w:w="100" w:type="dxa"/>
              <w:right w:w="100" w:type="dxa"/>
            </w:tcMar>
          </w:tcPr>
          <w:p w:rsidR="00D83AED" w:rsidRPr="004E6463" w:rsidRDefault="00C32B37" w:rsidP="00A53AC2">
            <w:pPr>
              <w:widowControl w:val="0"/>
              <w:jc w:val="center"/>
              <w:rPr>
                <w:b/>
                <w:bCs/>
                <w:sz w:val="20"/>
                <w:szCs w:val="20"/>
              </w:rPr>
            </w:pPr>
            <w:r w:rsidRPr="004E6463">
              <w:rPr>
                <w:b/>
                <w:bCs/>
                <w:sz w:val="20"/>
                <w:szCs w:val="20"/>
              </w:rPr>
              <w:t>Type</w:t>
            </w:r>
          </w:p>
        </w:tc>
        <w:tc>
          <w:tcPr>
            <w:tcW w:w="1337" w:type="dxa"/>
            <w:shd w:val="clear" w:color="auto" w:fill="B8CCE4" w:themeFill="accent1" w:themeFillTint="66"/>
            <w:tcMar>
              <w:top w:w="100" w:type="dxa"/>
              <w:left w:w="100" w:type="dxa"/>
              <w:bottom w:w="100" w:type="dxa"/>
              <w:right w:w="100" w:type="dxa"/>
            </w:tcMar>
          </w:tcPr>
          <w:p w:rsidR="00D83AED" w:rsidRPr="004E6463" w:rsidRDefault="00C32B37" w:rsidP="00A53AC2">
            <w:pPr>
              <w:widowControl w:val="0"/>
              <w:jc w:val="center"/>
              <w:rPr>
                <w:b/>
                <w:bCs/>
                <w:sz w:val="20"/>
                <w:szCs w:val="20"/>
              </w:rPr>
            </w:pPr>
            <w:r w:rsidRPr="004E6463">
              <w:rPr>
                <w:b/>
                <w:bCs/>
                <w:sz w:val="20"/>
                <w:szCs w:val="20"/>
              </w:rPr>
              <w:t>Pre-request</w:t>
            </w:r>
          </w:p>
        </w:tc>
      </w:tr>
      <w:tr w:rsidR="0081348B" w:rsidRPr="004E6463" w:rsidTr="004E6463">
        <w:tc>
          <w:tcPr>
            <w:tcW w:w="1105"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EC1101</w:t>
            </w:r>
          </w:p>
        </w:tc>
        <w:tc>
          <w:tcPr>
            <w:tcW w:w="3830"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Principles of Microeconomics</w:t>
            </w:r>
          </w:p>
        </w:tc>
        <w:tc>
          <w:tcPr>
            <w:tcW w:w="850"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93</w:t>
            </w:r>
          </w:p>
        </w:tc>
        <w:tc>
          <w:tcPr>
            <w:tcW w:w="851"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132</w:t>
            </w:r>
          </w:p>
        </w:tc>
        <w:tc>
          <w:tcPr>
            <w:tcW w:w="709"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9.00</w:t>
            </w:r>
          </w:p>
        </w:tc>
        <w:tc>
          <w:tcPr>
            <w:tcW w:w="708" w:type="dxa"/>
            <w:shd w:val="clear" w:color="auto" w:fill="auto"/>
            <w:tcMar>
              <w:top w:w="100" w:type="dxa"/>
              <w:left w:w="100" w:type="dxa"/>
              <w:bottom w:w="100" w:type="dxa"/>
              <w:right w:w="100" w:type="dxa"/>
            </w:tcMar>
            <w:vAlign w:val="center"/>
          </w:tcPr>
          <w:p w:rsidR="0081348B" w:rsidRPr="004E6463" w:rsidRDefault="0081348B">
            <w:pPr>
              <w:jc w:val="center"/>
              <w:rPr>
                <w:rFonts w:ascii="Arial" w:hAnsi="Arial" w:cs="Arial"/>
                <w:b/>
                <w:bCs/>
                <w:sz w:val="20"/>
                <w:szCs w:val="20"/>
              </w:rPr>
            </w:pPr>
            <w:r w:rsidRPr="004E6463">
              <w:rPr>
                <w:rFonts w:ascii="Arial" w:hAnsi="Arial" w:cs="Arial"/>
                <w:b/>
                <w:bCs/>
                <w:sz w:val="20"/>
                <w:szCs w:val="20"/>
              </w:rPr>
              <w:t>C</w:t>
            </w:r>
          </w:p>
        </w:tc>
        <w:tc>
          <w:tcPr>
            <w:tcW w:w="1337" w:type="dxa"/>
            <w:shd w:val="clear" w:color="auto" w:fill="auto"/>
            <w:tcMar>
              <w:top w:w="100" w:type="dxa"/>
              <w:left w:w="100" w:type="dxa"/>
              <w:bottom w:w="100" w:type="dxa"/>
              <w:right w:w="100" w:type="dxa"/>
            </w:tcMar>
          </w:tcPr>
          <w:p w:rsidR="0081348B" w:rsidRPr="004E6463" w:rsidRDefault="0081348B" w:rsidP="00951625">
            <w:pPr>
              <w:widowControl w:val="0"/>
              <w:rPr>
                <w:b/>
                <w:bCs/>
                <w:sz w:val="20"/>
                <w:szCs w:val="20"/>
              </w:rPr>
            </w:pPr>
          </w:p>
        </w:tc>
      </w:tr>
      <w:tr w:rsidR="0081348B" w:rsidRPr="004E6463" w:rsidTr="004E6463">
        <w:tc>
          <w:tcPr>
            <w:tcW w:w="1105"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EC1102</w:t>
            </w:r>
          </w:p>
        </w:tc>
        <w:tc>
          <w:tcPr>
            <w:tcW w:w="3830"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Principles of Management</w:t>
            </w:r>
          </w:p>
        </w:tc>
        <w:tc>
          <w:tcPr>
            <w:tcW w:w="850"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63</w:t>
            </w:r>
          </w:p>
        </w:tc>
        <w:tc>
          <w:tcPr>
            <w:tcW w:w="851"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87</w:t>
            </w:r>
          </w:p>
        </w:tc>
        <w:tc>
          <w:tcPr>
            <w:tcW w:w="709"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6.00</w:t>
            </w:r>
          </w:p>
        </w:tc>
        <w:tc>
          <w:tcPr>
            <w:tcW w:w="708" w:type="dxa"/>
            <w:shd w:val="clear" w:color="auto" w:fill="auto"/>
            <w:tcMar>
              <w:top w:w="100" w:type="dxa"/>
              <w:left w:w="100" w:type="dxa"/>
              <w:bottom w:w="100" w:type="dxa"/>
              <w:right w:w="100" w:type="dxa"/>
            </w:tcMar>
            <w:vAlign w:val="center"/>
          </w:tcPr>
          <w:p w:rsidR="0081348B" w:rsidRPr="004E6463" w:rsidRDefault="0081348B">
            <w:pPr>
              <w:jc w:val="center"/>
              <w:rPr>
                <w:rFonts w:ascii="Arial" w:hAnsi="Arial" w:cs="Arial"/>
                <w:b/>
                <w:bCs/>
                <w:sz w:val="20"/>
                <w:szCs w:val="20"/>
              </w:rPr>
            </w:pPr>
            <w:r w:rsidRPr="004E6463">
              <w:rPr>
                <w:rFonts w:ascii="Arial" w:hAnsi="Arial" w:cs="Arial"/>
                <w:b/>
                <w:bCs/>
                <w:sz w:val="20"/>
                <w:szCs w:val="20"/>
              </w:rPr>
              <w:t>B</w:t>
            </w:r>
          </w:p>
        </w:tc>
        <w:tc>
          <w:tcPr>
            <w:tcW w:w="1337" w:type="dxa"/>
            <w:shd w:val="clear" w:color="auto" w:fill="auto"/>
            <w:tcMar>
              <w:top w:w="100" w:type="dxa"/>
              <w:left w:w="100" w:type="dxa"/>
              <w:bottom w:w="100" w:type="dxa"/>
              <w:right w:w="100" w:type="dxa"/>
            </w:tcMar>
          </w:tcPr>
          <w:p w:rsidR="0081348B" w:rsidRPr="004E6463" w:rsidRDefault="0081348B" w:rsidP="00951625">
            <w:pPr>
              <w:widowControl w:val="0"/>
              <w:rPr>
                <w:b/>
                <w:bCs/>
                <w:sz w:val="20"/>
                <w:szCs w:val="20"/>
              </w:rPr>
            </w:pPr>
          </w:p>
        </w:tc>
      </w:tr>
      <w:tr w:rsidR="0081348B" w:rsidRPr="004E6463" w:rsidTr="004E6463">
        <w:trPr>
          <w:trHeight w:val="20"/>
        </w:trPr>
        <w:tc>
          <w:tcPr>
            <w:tcW w:w="1105"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EC1103</w:t>
            </w:r>
          </w:p>
        </w:tc>
        <w:tc>
          <w:tcPr>
            <w:tcW w:w="3830"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 xml:space="preserve">Principles of Accounting </w:t>
            </w:r>
          </w:p>
        </w:tc>
        <w:tc>
          <w:tcPr>
            <w:tcW w:w="850"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63</w:t>
            </w:r>
          </w:p>
        </w:tc>
        <w:tc>
          <w:tcPr>
            <w:tcW w:w="851"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87</w:t>
            </w:r>
          </w:p>
        </w:tc>
        <w:tc>
          <w:tcPr>
            <w:tcW w:w="709"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6.00</w:t>
            </w:r>
          </w:p>
        </w:tc>
        <w:tc>
          <w:tcPr>
            <w:tcW w:w="708" w:type="dxa"/>
            <w:shd w:val="clear" w:color="auto" w:fill="auto"/>
            <w:tcMar>
              <w:top w:w="100" w:type="dxa"/>
              <w:left w:w="100" w:type="dxa"/>
              <w:bottom w:w="100" w:type="dxa"/>
              <w:right w:w="100" w:type="dxa"/>
            </w:tcMar>
            <w:vAlign w:val="center"/>
          </w:tcPr>
          <w:p w:rsidR="0081348B" w:rsidRPr="004E6463" w:rsidRDefault="0081348B">
            <w:pPr>
              <w:jc w:val="center"/>
              <w:rPr>
                <w:rFonts w:ascii="Arial" w:hAnsi="Arial" w:cs="Arial"/>
                <w:b/>
                <w:bCs/>
                <w:sz w:val="20"/>
                <w:szCs w:val="20"/>
              </w:rPr>
            </w:pPr>
            <w:r w:rsidRPr="004E6463">
              <w:rPr>
                <w:rFonts w:ascii="Arial" w:hAnsi="Arial" w:cs="Arial"/>
                <w:b/>
                <w:bCs/>
                <w:sz w:val="20"/>
                <w:szCs w:val="20"/>
              </w:rPr>
              <w:t>B</w:t>
            </w:r>
          </w:p>
        </w:tc>
        <w:tc>
          <w:tcPr>
            <w:tcW w:w="1337" w:type="dxa"/>
            <w:shd w:val="clear" w:color="auto" w:fill="auto"/>
            <w:tcMar>
              <w:top w:w="100" w:type="dxa"/>
              <w:left w:w="100" w:type="dxa"/>
              <w:bottom w:w="100" w:type="dxa"/>
              <w:right w:w="100" w:type="dxa"/>
            </w:tcMar>
          </w:tcPr>
          <w:p w:rsidR="0081348B" w:rsidRPr="004E6463" w:rsidRDefault="0081348B" w:rsidP="00951625">
            <w:pPr>
              <w:widowControl w:val="0"/>
              <w:rPr>
                <w:b/>
                <w:bCs/>
                <w:sz w:val="20"/>
                <w:szCs w:val="20"/>
              </w:rPr>
            </w:pPr>
          </w:p>
        </w:tc>
      </w:tr>
      <w:tr w:rsidR="0081348B" w:rsidRPr="004E6463" w:rsidTr="004E6463">
        <w:tc>
          <w:tcPr>
            <w:tcW w:w="1105"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EC1104</w:t>
            </w:r>
          </w:p>
        </w:tc>
        <w:tc>
          <w:tcPr>
            <w:tcW w:w="3830"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Principles of Economic Mathematics</w:t>
            </w:r>
          </w:p>
        </w:tc>
        <w:tc>
          <w:tcPr>
            <w:tcW w:w="850"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48</w:t>
            </w:r>
          </w:p>
        </w:tc>
        <w:tc>
          <w:tcPr>
            <w:tcW w:w="851"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77</w:t>
            </w:r>
          </w:p>
        </w:tc>
        <w:tc>
          <w:tcPr>
            <w:tcW w:w="709"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5.00</w:t>
            </w:r>
          </w:p>
        </w:tc>
        <w:tc>
          <w:tcPr>
            <w:tcW w:w="708" w:type="dxa"/>
            <w:shd w:val="clear" w:color="auto" w:fill="auto"/>
            <w:tcMar>
              <w:top w:w="100" w:type="dxa"/>
              <w:left w:w="100" w:type="dxa"/>
              <w:bottom w:w="100" w:type="dxa"/>
              <w:right w:w="100" w:type="dxa"/>
            </w:tcMar>
            <w:vAlign w:val="center"/>
          </w:tcPr>
          <w:p w:rsidR="0081348B" w:rsidRPr="004E6463" w:rsidRDefault="0081348B">
            <w:pPr>
              <w:jc w:val="center"/>
              <w:rPr>
                <w:rFonts w:ascii="Arial" w:hAnsi="Arial" w:cs="Arial"/>
                <w:b/>
                <w:bCs/>
                <w:sz w:val="20"/>
                <w:szCs w:val="20"/>
              </w:rPr>
            </w:pPr>
            <w:r w:rsidRPr="004E6463">
              <w:rPr>
                <w:rFonts w:ascii="Arial" w:hAnsi="Arial" w:cs="Arial"/>
                <w:b/>
                <w:bCs/>
                <w:sz w:val="20"/>
                <w:szCs w:val="20"/>
              </w:rPr>
              <w:t>B</w:t>
            </w:r>
          </w:p>
        </w:tc>
        <w:tc>
          <w:tcPr>
            <w:tcW w:w="1337" w:type="dxa"/>
            <w:shd w:val="clear" w:color="auto" w:fill="auto"/>
            <w:tcMar>
              <w:top w:w="100" w:type="dxa"/>
              <w:left w:w="100" w:type="dxa"/>
              <w:bottom w:w="100" w:type="dxa"/>
              <w:right w:w="100" w:type="dxa"/>
            </w:tcMar>
          </w:tcPr>
          <w:p w:rsidR="0081348B" w:rsidRPr="004E6463" w:rsidRDefault="0081348B" w:rsidP="00951625">
            <w:pPr>
              <w:widowControl w:val="0"/>
              <w:rPr>
                <w:b/>
                <w:bCs/>
                <w:sz w:val="20"/>
                <w:szCs w:val="20"/>
              </w:rPr>
            </w:pPr>
          </w:p>
        </w:tc>
      </w:tr>
      <w:tr w:rsidR="0081348B" w:rsidRPr="004E6463" w:rsidTr="004E6463">
        <w:trPr>
          <w:trHeight w:val="257"/>
        </w:trPr>
        <w:tc>
          <w:tcPr>
            <w:tcW w:w="1105" w:type="dxa"/>
            <w:shd w:val="clear" w:color="auto" w:fill="auto"/>
            <w:tcMar>
              <w:top w:w="100" w:type="dxa"/>
              <w:left w:w="100" w:type="dxa"/>
              <w:bottom w:w="100" w:type="dxa"/>
              <w:right w:w="100" w:type="dxa"/>
            </w:tcMar>
            <w:vAlign w:val="bottom"/>
          </w:tcPr>
          <w:p w:rsidR="0081348B" w:rsidRDefault="00752518">
            <w:pPr>
              <w:rPr>
                <w:rFonts w:ascii="Arial" w:hAnsi="Arial" w:cs="Arial"/>
              </w:rPr>
            </w:pPr>
            <w:r>
              <w:rPr>
                <w:rFonts w:ascii="Arial" w:hAnsi="Arial" w:cs="Arial"/>
              </w:rPr>
              <w:t>UD1</w:t>
            </w:r>
            <w:r w:rsidR="0081348B">
              <w:rPr>
                <w:rFonts w:ascii="Arial" w:hAnsi="Arial" w:cs="Arial"/>
              </w:rPr>
              <w:t>1</w:t>
            </w:r>
          </w:p>
        </w:tc>
        <w:tc>
          <w:tcPr>
            <w:tcW w:w="3830" w:type="dxa"/>
            <w:shd w:val="clear" w:color="auto" w:fill="auto"/>
            <w:tcMar>
              <w:top w:w="100" w:type="dxa"/>
              <w:left w:w="100" w:type="dxa"/>
              <w:bottom w:w="100" w:type="dxa"/>
              <w:right w:w="100" w:type="dxa"/>
            </w:tcMar>
            <w:vAlign w:val="center"/>
          </w:tcPr>
          <w:p w:rsidR="0081348B" w:rsidRDefault="0081348B">
            <w:pPr>
              <w:rPr>
                <w:rFonts w:ascii="Arial" w:hAnsi="Arial" w:cs="Arial"/>
              </w:rPr>
            </w:pPr>
            <w:r>
              <w:rPr>
                <w:rFonts w:ascii="Arial" w:hAnsi="Arial" w:cs="Arial"/>
              </w:rPr>
              <w:t>English language</w:t>
            </w:r>
          </w:p>
        </w:tc>
        <w:tc>
          <w:tcPr>
            <w:tcW w:w="850"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33</w:t>
            </w:r>
          </w:p>
        </w:tc>
        <w:tc>
          <w:tcPr>
            <w:tcW w:w="851"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17</w:t>
            </w:r>
          </w:p>
        </w:tc>
        <w:tc>
          <w:tcPr>
            <w:tcW w:w="709"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2.00</w:t>
            </w:r>
          </w:p>
        </w:tc>
        <w:tc>
          <w:tcPr>
            <w:tcW w:w="708" w:type="dxa"/>
            <w:shd w:val="clear" w:color="auto" w:fill="auto"/>
            <w:tcMar>
              <w:top w:w="100" w:type="dxa"/>
              <w:left w:w="100" w:type="dxa"/>
              <w:bottom w:w="100" w:type="dxa"/>
              <w:right w:w="100" w:type="dxa"/>
            </w:tcMar>
            <w:vAlign w:val="center"/>
          </w:tcPr>
          <w:p w:rsidR="0081348B" w:rsidRPr="004E6463" w:rsidRDefault="0081348B">
            <w:pPr>
              <w:jc w:val="center"/>
              <w:rPr>
                <w:rFonts w:ascii="Arial" w:hAnsi="Arial" w:cs="Arial"/>
                <w:b/>
                <w:bCs/>
                <w:sz w:val="20"/>
                <w:szCs w:val="20"/>
              </w:rPr>
            </w:pPr>
            <w:r w:rsidRPr="004E6463">
              <w:rPr>
                <w:rFonts w:ascii="Arial" w:hAnsi="Arial" w:cs="Arial"/>
                <w:b/>
                <w:bCs/>
                <w:sz w:val="20"/>
                <w:szCs w:val="20"/>
              </w:rPr>
              <w:t>S</w:t>
            </w:r>
          </w:p>
        </w:tc>
        <w:tc>
          <w:tcPr>
            <w:tcW w:w="1337" w:type="dxa"/>
            <w:shd w:val="clear" w:color="auto" w:fill="auto"/>
            <w:tcMar>
              <w:top w:w="100" w:type="dxa"/>
              <w:left w:w="100" w:type="dxa"/>
              <w:bottom w:w="100" w:type="dxa"/>
              <w:right w:w="100" w:type="dxa"/>
            </w:tcMar>
          </w:tcPr>
          <w:p w:rsidR="0081348B" w:rsidRPr="004E6463" w:rsidRDefault="0081348B" w:rsidP="00951625">
            <w:pPr>
              <w:widowControl w:val="0"/>
              <w:rPr>
                <w:b/>
                <w:bCs/>
                <w:sz w:val="20"/>
                <w:szCs w:val="20"/>
              </w:rPr>
            </w:pPr>
          </w:p>
        </w:tc>
      </w:tr>
      <w:tr w:rsidR="0081348B" w:rsidRPr="004E6463" w:rsidTr="004E6463">
        <w:trPr>
          <w:trHeight w:val="20"/>
        </w:trPr>
        <w:tc>
          <w:tcPr>
            <w:tcW w:w="1105" w:type="dxa"/>
            <w:shd w:val="clear" w:color="auto" w:fill="auto"/>
            <w:tcMar>
              <w:top w:w="100" w:type="dxa"/>
              <w:left w:w="100" w:type="dxa"/>
              <w:bottom w:w="100" w:type="dxa"/>
              <w:right w:w="100" w:type="dxa"/>
            </w:tcMar>
            <w:vAlign w:val="bottom"/>
          </w:tcPr>
          <w:p w:rsidR="0081348B" w:rsidRDefault="00752518">
            <w:pPr>
              <w:rPr>
                <w:rFonts w:ascii="Arial" w:hAnsi="Arial" w:cs="Arial"/>
              </w:rPr>
            </w:pPr>
            <w:r>
              <w:rPr>
                <w:rFonts w:ascii="Arial" w:hAnsi="Arial" w:cs="Arial"/>
              </w:rPr>
              <w:t>UD1</w:t>
            </w:r>
            <w:r w:rsidR="0081348B">
              <w:rPr>
                <w:rFonts w:ascii="Arial" w:hAnsi="Arial" w:cs="Arial"/>
              </w:rPr>
              <w:t>4</w:t>
            </w:r>
          </w:p>
        </w:tc>
        <w:tc>
          <w:tcPr>
            <w:tcW w:w="3830" w:type="dxa"/>
            <w:shd w:val="clear" w:color="auto" w:fill="auto"/>
            <w:tcMar>
              <w:top w:w="100" w:type="dxa"/>
              <w:left w:w="100" w:type="dxa"/>
              <w:bottom w:w="100" w:type="dxa"/>
              <w:right w:w="100" w:type="dxa"/>
            </w:tcMar>
            <w:vAlign w:val="center"/>
          </w:tcPr>
          <w:p w:rsidR="0081348B" w:rsidRDefault="0081348B">
            <w:pPr>
              <w:rPr>
                <w:rFonts w:ascii="Arial" w:hAnsi="Arial" w:cs="Arial"/>
              </w:rPr>
            </w:pPr>
            <w:r>
              <w:rPr>
                <w:rFonts w:ascii="Arial" w:hAnsi="Arial" w:cs="Arial"/>
              </w:rPr>
              <w:t>Democracy and Human Rights</w:t>
            </w:r>
          </w:p>
        </w:tc>
        <w:tc>
          <w:tcPr>
            <w:tcW w:w="850"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33</w:t>
            </w:r>
          </w:p>
        </w:tc>
        <w:tc>
          <w:tcPr>
            <w:tcW w:w="851"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17</w:t>
            </w:r>
          </w:p>
        </w:tc>
        <w:tc>
          <w:tcPr>
            <w:tcW w:w="709"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2.00</w:t>
            </w:r>
          </w:p>
        </w:tc>
        <w:tc>
          <w:tcPr>
            <w:tcW w:w="708" w:type="dxa"/>
            <w:shd w:val="clear" w:color="auto" w:fill="auto"/>
            <w:tcMar>
              <w:top w:w="100" w:type="dxa"/>
              <w:left w:w="100" w:type="dxa"/>
              <w:bottom w:w="100" w:type="dxa"/>
              <w:right w:w="100" w:type="dxa"/>
            </w:tcMar>
            <w:vAlign w:val="center"/>
          </w:tcPr>
          <w:p w:rsidR="0081348B" w:rsidRPr="004E6463" w:rsidRDefault="0081348B">
            <w:pPr>
              <w:jc w:val="center"/>
              <w:rPr>
                <w:rFonts w:ascii="Arial" w:hAnsi="Arial" w:cs="Arial"/>
                <w:b/>
                <w:bCs/>
                <w:sz w:val="20"/>
                <w:szCs w:val="20"/>
              </w:rPr>
            </w:pPr>
            <w:r w:rsidRPr="004E6463">
              <w:rPr>
                <w:rFonts w:ascii="Arial" w:hAnsi="Arial" w:cs="Arial"/>
                <w:b/>
                <w:bCs/>
                <w:sz w:val="20"/>
                <w:szCs w:val="20"/>
              </w:rPr>
              <w:t>S</w:t>
            </w:r>
          </w:p>
        </w:tc>
        <w:tc>
          <w:tcPr>
            <w:tcW w:w="1337" w:type="dxa"/>
            <w:shd w:val="clear" w:color="auto" w:fill="auto"/>
            <w:tcMar>
              <w:top w:w="100" w:type="dxa"/>
              <w:left w:w="100" w:type="dxa"/>
              <w:bottom w:w="100" w:type="dxa"/>
              <w:right w:w="100" w:type="dxa"/>
            </w:tcMar>
          </w:tcPr>
          <w:p w:rsidR="0081348B" w:rsidRPr="004E6463" w:rsidRDefault="0081348B" w:rsidP="00951625">
            <w:pPr>
              <w:widowControl w:val="0"/>
              <w:rPr>
                <w:b/>
                <w:bCs/>
                <w:sz w:val="20"/>
                <w:szCs w:val="20"/>
              </w:rPr>
            </w:pPr>
          </w:p>
        </w:tc>
      </w:tr>
    </w:tbl>
    <w:p w:rsidR="00D83AED" w:rsidRPr="004E6463" w:rsidRDefault="00D83AED">
      <w:pPr>
        <w:spacing w:after="0" w:line="240" w:lineRule="auto"/>
        <w:jc w:val="both"/>
        <w:rPr>
          <w:b/>
          <w:bCs/>
          <w:sz w:val="20"/>
          <w:szCs w:val="20"/>
        </w:rPr>
      </w:pPr>
    </w:p>
    <w:p w:rsidR="00D83AED" w:rsidRPr="004E6463" w:rsidRDefault="00D83AED">
      <w:pPr>
        <w:spacing w:after="0" w:line="240" w:lineRule="auto"/>
        <w:jc w:val="both"/>
        <w:rPr>
          <w:b/>
          <w:bCs/>
          <w:sz w:val="20"/>
          <w:szCs w:val="20"/>
        </w:rPr>
      </w:pPr>
    </w:p>
    <w:p w:rsidR="00D83AED" w:rsidRPr="004E6463" w:rsidRDefault="00C32B37">
      <w:pPr>
        <w:spacing w:after="0" w:line="240" w:lineRule="auto"/>
        <w:jc w:val="both"/>
        <w:rPr>
          <w:b/>
          <w:bCs/>
          <w:sz w:val="20"/>
          <w:szCs w:val="20"/>
        </w:rPr>
      </w:pPr>
      <w:r w:rsidRPr="004E6463">
        <w:rPr>
          <w:b/>
          <w:bCs/>
          <w:sz w:val="20"/>
          <w:szCs w:val="20"/>
        </w:rPr>
        <w:t xml:space="preserve">Semester </w:t>
      </w:r>
      <w:r w:rsidR="002B692F" w:rsidRPr="004E6463">
        <w:rPr>
          <w:b/>
          <w:bCs/>
          <w:sz w:val="20"/>
          <w:szCs w:val="20"/>
        </w:rPr>
        <w:t>2 | 30</w:t>
      </w:r>
      <w:r w:rsidRPr="004E6463">
        <w:rPr>
          <w:b/>
          <w:bCs/>
          <w:sz w:val="20"/>
          <w:szCs w:val="20"/>
        </w:rPr>
        <w:t xml:space="preserve"> ECTS   |   1 ECTS = 25 </w:t>
      </w:r>
      <w:r w:rsidR="002B692F" w:rsidRPr="004E6463">
        <w:rPr>
          <w:b/>
          <w:bCs/>
          <w:sz w:val="20"/>
          <w:szCs w:val="20"/>
        </w:rPr>
        <w:t>hrs.</w:t>
      </w:r>
    </w:p>
    <w:tbl>
      <w:tblPr>
        <w:tblStyle w:val="aff4"/>
        <w:tblW w:w="939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5"/>
        <w:gridCol w:w="3830"/>
        <w:gridCol w:w="850"/>
        <w:gridCol w:w="851"/>
        <w:gridCol w:w="709"/>
        <w:gridCol w:w="708"/>
        <w:gridCol w:w="1337"/>
      </w:tblGrid>
      <w:tr w:rsidR="00D83AED" w:rsidRPr="004E6463" w:rsidTr="004E6463">
        <w:tc>
          <w:tcPr>
            <w:tcW w:w="1105" w:type="dxa"/>
            <w:shd w:val="clear" w:color="auto" w:fill="B8CCE4" w:themeFill="accent1" w:themeFillTint="66"/>
            <w:tcMar>
              <w:top w:w="100" w:type="dxa"/>
              <w:left w:w="100" w:type="dxa"/>
              <w:bottom w:w="100" w:type="dxa"/>
              <w:right w:w="100" w:type="dxa"/>
            </w:tcMar>
          </w:tcPr>
          <w:p w:rsidR="00D83AED" w:rsidRPr="004E6463" w:rsidRDefault="00C32B37" w:rsidP="00A53AC2">
            <w:pPr>
              <w:widowControl w:val="0"/>
              <w:jc w:val="center"/>
              <w:rPr>
                <w:b/>
                <w:bCs/>
                <w:sz w:val="20"/>
                <w:szCs w:val="20"/>
              </w:rPr>
            </w:pPr>
            <w:r w:rsidRPr="004E6463">
              <w:rPr>
                <w:b/>
                <w:bCs/>
                <w:sz w:val="20"/>
                <w:szCs w:val="20"/>
              </w:rPr>
              <w:t>Code</w:t>
            </w:r>
          </w:p>
        </w:tc>
        <w:tc>
          <w:tcPr>
            <w:tcW w:w="3830" w:type="dxa"/>
            <w:shd w:val="clear" w:color="auto" w:fill="B8CCE4" w:themeFill="accent1" w:themeFillTint="66"/>
            <w:tcMar>
              <w:top w:w="100" w:type="dxa"/>
              <w:left w:w="100" w:type="dxa"/>
              <w:bottom w:w="100" w:type="dxa"/>
              <w:right w:w="100" w:type="dxa"/>
            </w:tcMar>
          </w:tcPr>
          <w:p w:rsidR="00D83AED" w:rsidRPr="004E6463" w:rsidRDefault="00C32B37" w:rsidP="00A53AC2">
            <w:pPr>
              <w:widowControl w:val="0"/>
              <w:jc w:val="center"/>
              <w:rPr>
                <w:b/>
                <w:bCs/>
                <w:sz w:val="20"/>
                <w:szCs w:val="20"/>
              </w:rPr>
            </w:pPr>
            <w:r w:rsidRPr="004E6463">
              <w:rPr>
                <w:b/>
                <w:bCs/>
                <w:sz w:val="20"/>
                <w:szCs w:val="20"/>
              </w:rPr>
              <w:t>Module</w:t>
            </w:r>
          </w:p>
        </w:tc>
        <w:tc>
          <w:tcPr>
            <w:tcW w:w="850" w:type="dxa"/>
            <w:shd w:val="clear" w:color="auto" w:fill="B8CCE4" w:themeFill="accent1" w:themeFillTint="66"/>
            <w:tcMar>
              <w:top w:w="100" w:type="dxa"/>
              <w:left w:w="100" w:type="dxa"/>
              <w:bottom w:w="100" w:type="dxa"/>
              <w:right w:w="100" w:type="dxa"/>
            </w:tcMar>
          </w:tcPr>
          <w:p w:rsidR="00D83AED" w:rsidRPr="004E6463" w:rsidRDefault="00C32B37" w:rsidP="00A53AC2">
            <w:pPr>
              <w:widowControl w:val="0"/>
              <w:jc w:val="center"/>
              <w:rPr>
                <w:b/>
                <w:bCs/>
                <w:sz w:val="20"/>
                <w:szCs w:val="20"/>
              </w:rPr>
            </w:pPr>
            <w:r w:rsidRPr="004E6463">
              <w:rPr>
                <w:b/>
                <w:bCs/>
                <w:sz w:val="20"/>
                <w:szCs w:val="20"/>
              </w:rPr>
              <w:t>SSWL</w:t>
            </w:r>
          </w:p>
        </w:tc>
        <w:tc>
          <w:tcPr>
            <w:tcW w:w="851" w:type="dxa"/>
            <w:shd w:val="clear" w:color="auto" w:fill="B8CCE4" w:themeFill="accent1" w:themeFillTint="66"/>
            <w:tcMar>
              <w:top w:w="100" w:type="dxa"/>
              <w:left w:w="100" w:type="dxa"/>
              <w:bottom w:w="100" w:type="dxa"/>
              <w:right w:w="100" w:type="dxa"/>
            </w:tcMar>
          </w:tcPr>
          <w:p w:rsidR="00D83AED" w:rsidRPr="004E6463" w:rsidRDefault="00C32B37" w:rsidP="00A53AC2">
            <w:pPr>
              <w:widowControl w:val="0"/>
              <w:jc w:val="center"/>
              <w:rPr>
                <w:b/>
                <w:bCs/>
                <w:sz w:val="20"/>
                <w:szCs w:val="20"/>
              </w:rPr>
            </w:pPr>
            <w:r w:rsidRPr="004E6463">
              <w:rPr>
                <w:b/>
                <w:bCs/>
                <w:sz w:val="20"/>
                <w:szCs w:val="20"/>
              </w:rPr>
              <w:t>USSWL</w:t>
            </w:r>
          </w:p>
        </w:tc>
        <w:tc>
          <w:tcPr>
            <w:tcW w:w="709" w:type="dxa"/>
            <w:shd w:val="clear" w:color="auto" w:fill="B8CCE4" w:themeFill="accent1" w:themeFillTint="66"/>
            <w:tcMar>
              <w:top w:w="100" w:type="dxa"/>
              <w:left w:w="100" w:type="dxa"/>
              <w:bottom w:w="100" w:type="dxa"/>
              <w:right w:w="100" w:type="dxa"/>
            </w:tcMar>
          </w:tcPr>
          <w:p w:rsidR="00D83AED" w:rsidRPr="004E6463" w:rsidRDefault="00C32B37" w:rsidP="00A53AC2">
            <w:pPr>
              <w:widowControl w:val="0"/>
              <w:jc w:val="center"/>
              <w:rPr>
                <w:b/>
                <w:bCs/>
                <w:sz w:val="20"/>
                <w:szCs w:val="20"/>
              </w:rPr>
            </w:pPr>
            <w:r w:rsidRPr="004E6463">
              <w:rPr>
                <w:b/>
                <w:bCs/>
                <w:sz w:val="20"/>
                <w:szCs w:val="20"/>
              </w:rPr>
              <w:t>ECTS</w:t>
            </w:r>
          </w:p>
        </w:tc>
        <w:tc>
          <w:tcPr>
            <w:tcW w:w="708" w:type="dxa"/>
            <w:shd w:val="clear" w:color="auto" w:fill="B8CCE4" w:themeFill="accent1" w:themeFillTint="66"/>
            <w:tcMar>
              <w:top w:w="100" w:type="dxa"/>
              <w:left w:w="100" w:type="dxa"/>
              <w:bottom w:w="100" w:type="dxa"/>
              <w:right w:w="100" w:type="dxa"/>
            </w:tcMar>
          </w:tcPr>
          <w:p w:rsidR="00D83AED" w:rsidRPr="004E6463" w:rsidRDefault="00C32B37" w:rsidP="00A53AC2">
            <w:pPr>
              <w:widowControl w:val="0"/>
              <w:jc w:val="center"/>
              <w:rPr>
                <w:b/>
                <w:bCs/>
                <w:sz w:val="20"/>
                <w:szCs w:val="20"/>
              </w:rPr>
            </w:pPr>
            <w:r w:rsidRPr="004E6463">
              <w:rPr>
                <w:b/>
                <w:bCs/>
                <w:sz w:val="20"/>
                <w:szCs w:val="20"/>
              </w:rPr>
              <w:t>Type</w:t>
            </w:r>
          </w:p>
        </w:tc>
        <w:tc>
          <w:tcPr>
            <w:tcW w:w="1337" w:type="dxa"/>
            <w:shd w:val="clear" w:color="auto" w:fill="B8CCE4" w:themeFill="accent1" w:themeFillTint="66"/>
            <w:tcMar>
              <w:top w:w="100" w:type="dxa"/>
              <w:left w:w="100" w:type="dxa"/>
              <w:bottom w:w="100" w:type="dxa"/>
              <w:right w:w="100" w:type="dxa"/>
            </w:tcMar>
          </w:tcPr>
          <w:p w:rsidR="00D83AED" w:rsidRPr="004E6463" w:rsidRDefault="00C32B37" w:rsidP="00A53AC2">
            <w:pPr>
              <w:widowControl w:val="0"/>
              <w:jc w:val="center"/>
              <w:rPr>
                <w:b/>
                <w:bCs/>
                <w:sz w:val="20"/>
                <w:szCs w:val="20"/>
              </w:rPr>
            </w:pPr>
            <w:r w:rsidRPr="004E6463">
              <w:rPr>
                <w:b/>
                <w:bCs/>
                <w:sz w:val="20"/>
                <w:szCs w:val="20"/>
              </w:rPr>
              <w:t>Pre-request</w:t>
            </w:r>
          </w:p>
        </w:tc>
      </w:tr>
      <w:tr w:rsidR="0081348B" w:rsidRPr="004E6463" w:rsidTr="004E6463">
        <w:tc>
          <w:tcPr>
            <w:tcW w:w="1105"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EC1201</w:t>
            </w:r>
          </w:p>
        </w:tc>
        <w:tc>
          <w:tcPr>
            <w:tcW w:w="3830"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Principles of Macroeconomics</w:t>
            </w:r>
          </w:p>
        </w:tc>
        <w:tc>
          <w:tcPr>
            <w:tcW w:w="850"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93</w:t>
            </w:r>
          </w:p>
        </w:tc>
        <w:tc>
          <w:tcPr>
            <w:tcW w:w="851"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132</w:t>
            </w:r>
          </w:p>
        </w:tc>
        <w:tc>
          <w:tcPr>
            <w:tcW w:w="709"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9.00</w:t>
            </w:r>
          </w:p>
        </w:tc>
        <w:tc>
          <w:tcPr>
            <w:tcW w:w="708" w:type="dxa"/>
            <w:shd w:val="clear" w:color="auto" w:fill="auto"/>
            <w:tcMar>
              <w:top w:w="100" w:type="dxa"/>
              <w:left w:w="100" w:type="dxa"/>
              <w:bottom w:w="100" w:type="dxa"/>
              <w:right w:w="100" w:type="dxa"/>
            </w:tcMar>
            <w:vAlign w:val="center"/>
          </w:tcPr>
          <w:p w:rsidR="0081348B" w:rsidRPr="004E6463" w:rsidRDefault="0081348B" w:rsidP="009B3F55">
            <w:pPr>
              <w:jc w:val="center"/>
              <w:rPr>
                <w:rFonts w:ascii="Arial" w:hAnsi="Arial" w:cs="Arial"/>
                <w:b/>
                <w:bCs/>
                <w:sz w:val="20"/>
                <w:szCs w:val="20"/>
              </w:rPr>
            </w:pPr>
            <w:r w:rsidRPr="004E6463">
              <w:rPr>
                <w:rFonts w:ascii="Arial" w:hAnsi="Arial" w:cs="Arial"/>
                <w:b/>
                <w:bCs/>
                <w:sz w:val="20"/>
                <w:szCs w:val="20"/>
              </w:rPr>
              <w:t>C</w:t>
            </w:r>
          </w:p>
        </w:tc>
        <w:tc>
          <w:tcPr>
            <w:tcW w:w="1337" w:type="dxa"/>
            <w:shd w:val="clear" w:color="auto" w:fill="auto"/>
            <w:tcMar>
              <w:top w:w="100" w:type="dxa"/>
              <w:left w:w="100" w:type="dxa"/>
              <w:bottom w:w="100" w:type="dxa"/>
              <w:right w:w="100" w:type="dxa"/>
            </w:tcMar>
            <w:vAlign w:val="center"/>
          </w:tcPr>
          <w:p w:rsidR="0081348B" w:rsidRPr="004E6463" w:rsidRDefault="0081348B" w:rsidP="00A53AC2">
            <w:pPr>
              <w:widowControl w:val="0"/>
              <w:jc w:val="center"/>
              <w:rPr>
                <w:b/>
                <w:bCs/>
                <w:sz w:val="20"/>
                <w:szCs w:val="20"/>
              </w:rPr>
            </w:pPr>
          </w:p>
        </w:tc>
      </w:tr>
      <w:tr w:rsidR="0081348B" w:rsidRPr="004E6463" w:rsidTr="004E6463">
        <w:tc>
          <w:tcPr>
            <w:tcW w:w="1105"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EC1202</w:t>
            </w:r>
          </w:p>
        </w:tc>
        <w:tc>
          <w:tcPr>
            <w:tcW w:w="3830"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Financial Accounting</w:t>
            </w:r>
          </w:p>
        </w:tc>
        <w:tc>
          <w:tcPr>
            <w:tcW w:w="850"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48</w:t>
            </w:r>
          </w:p>
        </w:tc>
        <w:tc>
          <w:tcPr>
            <w:tcW w:w="851"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77</w:t>
            </w:r>
          </w:p>
        </w:tc>
        <w:tc>
          <w:tcPr>
            <w:tcW w:w="709"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5.00</w:t>
            </w:r>
          </w:p>
        </w:tc>
        <w:tc>
          <w:tcPr>
            <w:tcW w:w="708" w:type="dxa"/>
            <w:shd w:val="clear" w:color="auto" w:fill="auto"/>
            <w:tcMar>
              <w:top w:w="100" w:type="dxa"/>
              <w:left w:w="100" w:type="dxa"/>
              <w:bottom w:w="100" w:type="dxa"/>
              <w:right w:w="100" w:type="dxa"/>
            </w:tcMar>
            <w:vAlign w:val="center"/>
          </w:tcPr>
          <w:p w:rsidR="0081348B" w:rsidRPr="004E6463" w:rsidRDefault="0081348B" w:rsidP="009B3F55">
            <w:pPr>
              <w:jc w:val="center"/>
              <w:rPr>
                <w:rFonts w:ascii="Arial" w:hAnsi="Arial" w:cs="Arial"/>
                <w:b/>
                <w:bCs/>
                <w:sz w:val="20"/>
                <w:szCs w:val="20"/>
              </w:rPr>
            </w:pPr>
            <w:r w:rsidRPr="004E6463">
              <w:rPr>
                <w:rFonts w:ascii="Arial" w:hAnsi="Arial" w:cs="Arial"/>
                <w:b/>
                <w:bCs/>
                <w:sz w:val="20"/>
                <w:szCs w:val="20"/>
              </w:rPr>
              <w:t>B</w:t>
            </w:r>
          </w:p>
        </w:tc>
        <w:tc>
          <w:tcPr>
            <w:tcW w:w="1337" w:type="dxa"/>
            <w:shd w:val="clear" w:color="auto" w:fill="auto"/>
            <w:tcMar>
              <w:top w:w="100" w:type="dxa"/>
              <w:left w:w="100" w:type="dxa"/>
              <w:bottom w:w="100" w:type="dxa"/>
              <w:right w:w="100" w:type="dxa"/>
            </w:tcMar>
            <w:vAlign w:val="center"/>
          </w:tcPr>
          <w:p w:rsidR="0081348B" w:rsidRPr="004E6463" w:rsidRDefault="0081348B" w:rsidP="00A53AC2">
            <w:pPr>
              <w:widowControl w:val="0"/>
              <w:jc w:val="center"/>
              <w:rPr>
                <w:b/>
                <w:bCs/>
                <w:sz w:val="20"/>
                <w:szCs w:val="20"/>
              </w:rPr>
            </w:pPr>
          </w:p>
        </w:tc>
      </w:tr>
      <w:tr w:rsidR="0081348B" w:rsidRPr="004E6463" w:rsidTr="004E6463">
        <w:tc>
          <w:tcPr>
            <w:tcW w:w="1105"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EC1203</w:t>
            </w:r>
          </w:p>
        </w:tc>
        <w:tc>
          <w:tcPr>
            <w:tcW w:w="3830"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Principles of Statistics</w:t>
            </w:r>
          </w:p>
        </w:tc>
        <w:tc>
          <w:tcPr>
            <w:tcW w:w="850"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63</w:t>
            </w:r>
          </w:p>
        </w:tc>
        <w:tc>
          <w:tcPr>
            <w:tcW w:w="851"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87</w:t>
            </w:r>
          </w:p>
        </w:tc>
        <w:tc>
          <w:tcPr>
            <w:tcW w:w="709"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6.00</w:t>
            </w:r>
          </w:p>
        </w:tc>
        <w:tc>
          <w:tcPr>
            <w:tcW w:w="708" w:type="dxa"/>
            <w:shd w:val="clear" w:color="auto" w:fill="auto"/>
            <w:tcMar>
              <w:top w:w="100" w:type="dxa"/>
              <w:left w:w="100" w:type="dxa"/>
              <w:bottom w:w="100" w:type="dxa"/>
              <w:right w:w="100" w:type="dxa"/>
            </w:tcMar>
            <w:vAlign w:val="center"/>
          </w:tcPr>
          <w:p w:rsidR="0081348B" w:rsidRPr="004E6463" w:rsidRDefault="0081348B" w:rsidP="009B3F55">
            <w:pPr>
              <w:jc w:val="center"/>
              <w:rPr>
                <w:rFonts w:ascii="Arial" w:hAnsi="Arial" w:cs="Arial"/>
                <w:b/>
                <w:bCs/>
                <w:sz w:val="20"/>
                <w:szCs w:val="20"/>
              </w:rPr>
            </w:pPr>
            <w:r w:rsidRPr="004E6463">
              <w:rPr>
                <w:rFonts w:ascii="Arial" w:hAnsi="Arial" w:cs="Arial"/>
                <w:b/>
                <w:bCs/>
                <w:sz w:val="20"/>
                <w:szCs w:val="20"/>
              </w:rPr>
              <w:t>B</w:t>
            </w:r>
          </w:p>
        </w:tc>
        <w:tc>
          <w:tcPr>
            <w:tcW w:w="1337" w:type="dxa"/>
            <w:shd w:val="clear" w:color="auto" w:fill="auto"/>
            <w:tcMar>
              <w:top w:w="100" w:type="dxa"/>
              <w:left w:w="100" w:type="dxa"/>
              <w:bottom w:w="100" w:type="dxa"/>
              <w:right w:w="100" w:type="dxa"/>
            </w:tcMar>
            <w:vAlign w:val="center"/>
          </w:tcPr>
          <w:p w:rsidR="0081348B" w:rsidRPr="004E6463" w:rsidRDefault="0081348B" w:rsidP="00A53AC2">
            <w:pPr>
              <w:widowControl w:val="0"/>
              <w:jc w:val="center"/>
              <w:rPr>
                <w:b/>
                <w:bCs/>
                <w:sz w:val="20"/>
                <w:szCs w:val="20"/>
              </w:rPr>
            </w:pPr>
          </w:p>
        </w:tc>
      </w:tr>
      <w:tr w:rsidR="0081348B" w:rsidRPr="004E6463" w:rsidTr="004E6463">
        <w:tc>
          <w:tcPr>
            <w:tcW w:w="1105"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EC1204</w:t>
            </w:r>
          </w:p>
        </w:tc>
        <w:tc>
          <w:tcPr>
            <w:tcW w:w="3830" w:type="dxa"/>
            <w:shd w:val="clear" w:color="auto" w:fill="auto"/>
            <w:tcMar>
              <w:top w:w="100" w:type="dxa"/>
              <w:left w:w="100" w:type="dxa"/>
              <w:bottom w:w="100" w:type="dxa"/>
              <w:right w:w="100" w:type="dxa"/>
            </w:tcMar>
            <w:vAlign w:val="center"/>
          </w:tcPr>
          <w:p w:rsidR="0081348B" w:rsidRDefault="0081348B">
            <w:pPr>
              <w:rPr>
                <w:rFonts w:ascii="Arial" w:hAnsi="Arial" w:cs="Arial"/>
              </w:rPr>
            </w:pPr>
            <w:r>
              <w:rPr>
                <w:rFonts w:ascii="Arial" w:hAnsi="Arial" w:cs="Arial"/>
              </w:rPr>
              <w:t>Economic Readings E</w:t>
            </w:r>
          </w:p>
        </w:tc>
        <w:tc>
          <w:tcPr>
            <w:tcW w:w="850"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48</w:t>
            </w:r>
          </w:p>
        </w:tc>
        <w:tc>
          <w:tcPr>
            <w:tcW w:w="851"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77</w:t>
            </w:r>
          </w:p>
        </w:tc>
        <w:tc>
          <w:tcPr>
            <w:tcW w:w="709"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5.00</w:t>
            </w:r>
          </w:p>
        </w:tc>
        <w:tc>
          <w:tcPr>
            <w:tcW w:w="708" w:type="dxa"/>
            <w:shd w:val="clear" w:color="auto" w:fill="auto"/>
            <w:tcMar>
              <w:top w:w="100" w:type="dxa"/>
              <w:left w:w="100" w:type="dxa"/>
              <w:bottom w:w="100" w:type="dxa"/>
              <w:right w:w="100" w:type="dxa"/>
            </w:tcMar>
            <w:vAlign w:val="center"/>
          </w:tcPr>
          <w:p w:rsidR="0081348B" w:rsidRPr="004E6463" w:rsidRDefault="0081348B" w:rsidP="009B3F55">
            <w:pPr>
              <w:jc w:val="center"/>
              <w:rPr>
                <w:rFonts w:ascii="Arial" w:hAnsi="Arial" w:cs="Arial"/>
                <w:b/>
                <w:bCs/>
                <w:sz w:val="20"/>
                <w:szCs w:val="20"/>
              </w:rPr>
            </w:pPr>
            <w:r w:rsidRPr="004E6463">
              <w:rPr>
                <w:rFonts w:ascii="Arial" w:hAnsi="Arial" w:cs="Arial"/>
                <w:b/>
                <w:bCs/>
                <w:sz w:val="20"/>
                <w:szCs w:val="20"/>
              </w:rPr>
              <w:t>B</w:t>
            </w:r>
          </w:p>
        </w:tc>
        <w:tc>
          <w:tcPr>
            <w:tcW w:w="1337" w:type="dxa"/>
            <w:shd w:val="clear" w:color="auto" w:fill="auto"/>
            <w:tcMar>
              <w:top w:w="100" w:type="dxa"/>
              <w:left w:w="100" w:type="dxa"/>
              <w:bottom w:w="100" w:type="dxa"/>
              <w:right w:w="100" w:type="dxa"/>
            </w:tcMar>
            <w:vAlign w:val="center"/>
          </w:tcPr>
          <w:p w:rsidR="0081348B" w:rsidRPr="004E6463" w:rsidRDefault="0081348B" w:rsidP="00A53AC2">
            <w:pPr>
              <w:widowControl w:val="0"/>
              <w:jc w:val="center"/>
              <w:rPr>
                <w:b/>
                <w:bCs/>
                <w:sz w:val="20"/>
                <w:szCs w:val="20"/>
              </w:rPr>
            </w:pPr>
          </w:p>
        </w:tc>
      </w:tr>
      <w:tr w:rsidR="0081348B" w:rsidRPr="004E6463" w:rsidTr="004E6463">
        <w:tc>
          <w:tcPr>
            <w:tcW w:w="1105" w:type="dxa"/>
            <w:shd w:val="clear" w:color="auto" w:fill="auto"/>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 xml:space="preserve"> UD03</w:t>
            </w:r>
          </w:p>
        </w:tc>
        <w:tc>
          <w:tcPr>
            <w:tcW w:w="3830" w:type="dxa"/>
            <w:shd w:val="clear" w:color="auto" w:fill="auto"/>
            <w:tcMar>
              <w:top w:w="100" w:type="dxa"/>
              <w:left w:w="100" w:type="dxa"/>
              <w:bottom w:w="100" w:type="dxa"/>
              <w:right w:w="100" w:type="dxa"/>
            </w:tcMar>
            <w:vAlign w:val="center"/>
          </w:tcPr>
          <w:p w:rsidR="0081348B" w:rsidRDefault="00752518">
            <w:pPr>
              <w:rPr>
                <w:rFonts w:ascii="Arial" w:hAnsi="Arial" w:cs="Arial" w:hint="cs"/>
                <w:rtl/>
                <w:lang w:bidi="ar-IQ"/>
              </w:rPr>
            </w:pPr>
            <w:r>
              <w:rPr>
                <w:rFonts w:asciiTheme="majorBidi" w:hAnsiTheme="majorBidi" w:cstheme="majorBidi" w:hint="cs"/>
                <w:b/>
                <w:bCs/>
                <w:color w:val="FF0000"/>
                <w:sz w:val="28"/>
                <w:szCs w:val="28"/>
                <w:rtl/>
              </w:rPr>
              <w:t xml:space="preserve"> </w:t>
            </w:r>
            <w:r>
              <w:rPr>
                <w:rFonts w:ascii="Arial" w:hAnsi="Arial" w:cs="Arial"/>
              </w:rPr>
              <w:t xml:space="preserve"> Computer </w:t>
            </w:r>
            <w:r>
              <w:rPr>
                <w:rFonts w:ascii="Arial" w:hAnsi="Arial" w:cs="Arial" w:hint="cs"/>
                <w:rtl/>
                <w:lang w:bidi="ar-IQ"/>
              </w:rPr>
              <w:t>1</w:t>
            </w:r>
          </w:p>
        </w:tc>
        <w:tc>
          <w:tcPr>
            <w:tcW w:w="850" w:type="dxa"/>
            <w:shd w:val="clear" w:color="auto" w:fill="auto"/>
            <w:tcMar>
              <w:top w:w="100" w:type="dxa"/>
              <w:left w:w="100" w:type="dxa"/>
              <w:bottom w:w="100" w:type="dxa"/>
              <w:right w:w="100" w:type="dxa"/>
            </w:tcMar>
            <w:vAlign w:val="center"/>
          </w:tcPr>
          <w:p w:rsidR="0081348B" w:rsidRDefault="00752518">
            <w:pPr>
              <w:jc w:val="center"/>
              <w:rPr>
                <w:rFonts w:ascii="Arial" w:hAnsi="Arial" w:cs="Arial"/>
                <w:sz w:val="18"/>
                <w:szCs w:val="18"/>
              </w:rPr>
            </w:pPr>
            <w:r>
              <w:rPr>
                <w:rFonts w:ascii="Arial" w:hAnsi="Arial" w:cs="Arial"/>
                <w:sz w:val="18"/>
                <w:szCs w:val="18"/>
              </w:rPr>
              <w:t>63</w:t>
            </w:r>
          </w:p>
        </w:tc>
        <w:tc>
          <w:tcPr>
            <w:tcW w:w="851" w:type="dxa"/>
            <w:shd w:val="clear" w:color="auto" w:fill="auto"/>
            <w:tcMar>
              <w:top w:w="100" w:type="dxa"/>
              <w:left w:w="100" w:type="dxa"/>
              <w:bottom w:w="100" w:type="dxa"/>
              <w:right w:w="100" w:type="dxa"/>
            </w:tcMar>
            <w:vAlign w:val="center"/>
          </w:tcPr>
          <w:p w:rsidR="0081348B" w:rsidRDefault="00752518">
            <w:pPr>
              <w:jc w:val="center"/>
              <w:rPr>
                <w:rFonts w:ascii="Arial" w:hAnsi="Arial" w:cs="Arial"/>
                <w:sz w:val="18"/>
                <w:szCs w:val="18"/>
              </w:rPr>
            </w:pPr>
            <w:r>
              <w:rPr>
                <w:rFonts w:ascii="Arial" w:hAnsi="Arial" w:cs="Arial"/>
                <w:sz w:val="18"/>
                <w:szCs w:val="18"/>
              </w:rPr>
              <w:t>12</w:t>
            </w:r>
            <w:bookmarkStart w:id="15" w:name="_GoBack"/>
            <w:bookmarkEnd w:id="15"/>
          </w:p>
        </w:tc>
        <w:tc>
          <w:tcPr>
            <w:tcW w:w="709" w:type="dxa"/>
            <w:shd w:val="clear" w:color="auto" w:fill="auto"/>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3.00</w:t>
            </w:r>
          </w:p>
        </w:tc>
        <w:tc>
          <w:tcPr>
            <w:tcW w:w="708" w:type="dxa"/>
            <w:shd w:val="clear" w:color="auto" w:fill="auto"/>
            <w:tcMar>
              <w:top w:w="100" w:type="dxa"/>
              <w:left w:w="100" w:type="dxa"/>
              <w:bottom w:w="100" w:type="dxa"/>
              <w:right w:w="100" w:type="dxa"/>
            </w:tcMar>
            <w:vAlign w:val="center"/>
          </w:tcPr>
          <w:p w:rsidR="0081348B" w:rsidRPr="004E6463" w:rsidRDefault="0081348B" w:rsidP="009B3F55">
            <w:pPr>
              <w:jc w:val="center"/>
              <w:rPr>
                <w:rFonts w:ascii="Arial" w:hAnsi="Arial" w:cs="Arial"/>
                <w:b/>
                <w:bCs/>
                <w:sz w:val="20"/>
                <w:szCs w:val="20"/>
              </w:rPr>
            </w:pPr>
            <w:r w:rsidRPr="004E6463">
              <w:rPr>
                <w:rFonts w:ascii="Arial" w:hAnsi="Arial" w:cs="Arial"/>
                <w:b/>
                <w:bCs/>
                <w:sz w:val="20"/>
                <w:szCs w:val="20"/>
              </w:rPr>
              <w:t>S</w:t>
            </w:r>
          </w:p>
        </w:tc>
        <w:tc>
          <w:tcPr>
            <w:tcW w:w="1337" w:type="dxa"/>
            <w:shd w:val="clear" w:color="auto" w:fill="auto"/>
            <w:tcMar>
              <w:top w:w="100" w:type="dxa"/>
              <w:left w:w="100" w:type="dxa"/>
              <w:bottom w:w="100" w:type="dxa"/>
              <w:right w:w="100" w:type="dxa"/>
            </w:tcMar>
          </w:tcPr>
          <w:p w:rsidR="0081348B" w:rsidRPr="004E6463" w:rsidRDefault="0081348B" w:rsidP="00CE2918">
            <w:pPr>
              <w:widowControl w:val="0"/>
              <w:rPr>
                <w:b/>
                <w:bCs/>
                <w:sz w:val="20"/>
                <w:szCs w:val="20"/>
              </w:rPr>
            </w:pPr>
          </w:p>
        </w:tc>
      </w:tr>
      <w:tr w:rsidR="0081348B" w:rsidRPr="004E6463" w:rsidTr="004E6463">
        <w:tc>
          <w:tcPr>
            <w:tcW w:w="1105" w:type="dxa"/>
            <w:shd w:val="clear" w:color="auto" w:fill="FFFFFF" w:themeFill="background1"/>
            <w:tcMar>
              <w:top w:w="100" w:type="dxa"/>
              <w:left w:w="100" w:type="dxa"/>
              <w:bottom w:w="100" w:type="dxa"/>
              <w:right w:w="100" w:type="dxa"/>
            </w:tcMar>
            <w:vAlign w:val="bottom"/>
          </w:tcPr>
          <w:p w:rsidR="0081348B" w:rsidRDefault="0081348B">
            <w:pPr>
              <w:rPr>
                <w:rFonts w:ascii="Arial" w:hAnsi="Arial" w:cs="Arial"/>
              </w:rPr>
            </w:pPr>
            <w:r>
              <w:rPr>
                <w:rFonts w:ascii="Arial" w:hAnsi="Arial" w:cs="Arial"/>
              </w:rPr>
              <w:t>UD02</w:t>
            </w:r>
          </w:p>
        </w:tc>
        <w:tc>
          <w:tcPr>
            <w:tcW w:w="3830" w:type="dxa"/>
            <w:shd w:val="clear" w:color="auto" w:fill="FFFFFF" w:themeFill="background1"/>
            <w:tcMar>
              <w:top w:w="100" w:type="dxa"/>
              <w:left w:w="100" w:type="dxa"/>
              <w:bottom w:w="100" w:type="dxa"/>
              <w:right w:w="100" w:type="dxa"/>
            </w:tcMar>
            <w:vAlign w:val="center"/>
          </w:tcPr>
          <w:p w:rsidR="0081348B" w:rsidRDefault="0081348B">
            <w:pPr>
              <w:rPr>
                <w:rFonts w:ascii="Arial" w:hAnsi="Arial" w:cs="Arial"/>
              </w:rPr>
            </w:pPr>
            <w:r>
              <w:rPr>
                <w:rFonts w:ascii="Arial" w:hAnsi="Arial" w:cs="Arial"/>
              </w:rPr>
              <w:t>Arabic Language</w:t>
            </w:r>
          </w:p>
        </w:tc>
        <w:tc>
          <w:tcPr>
            <w:tcW w:w="850" w:type="dxa"/>
            <w:shd w:val="clear" w:color="auto" w:fill="FFFFFF" w:themeFill="background1"/>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33</w:t>
            </w:r>
          </w:p>
        </w:tc>
        <w:tc>
          <w:tcPr>
            <w:tcW w:w="851" w:type="dxa"/>
            <w:shd w:val="clear" w:color="auto" w:fill="FFFFFF" w:themeFill="background1"/>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17</w:t>
            </w:r>
          </w:p>
        </w:tc>
        <w:tc>
          <w:tcPr>
            <w:tcW w:w="709" w:type="dxa"/>
            <w:shd w:val="clear" w:color="auto" w:fill="FFFFFF" w:themeFill="background1"/>
            <w:tcMar>
              <w:top w:w="100" w:type="dxa"/>
              <w:left w:w="100" w:type="dxa"/>
              <w:bottom w:w="100" w:type="dxa"/>
              <w:right w:w="100" w:type="dxa"/>
            </w:tcMar>
            <w:vAlign w:val="center"/>
          </w:tcPr>
          <w:p w:rsidR="0081348B" w:rsidRDefault="0081348B">
            <w:pPr>
              <w:jc w:val="center"/>
              <w:rPr>
                <w:rFonts w:ascii="Arial" w:hAnsi="Arial" w:cs="Arial"/>
                <w:sz w:val="18"/>
                <w:szCs w:val="18"/>
              </w:rPr>
            </w:pPr>
            <w:r>
              <w:rPr>
                <w:rFonts w:ascii="Arial" w:hAnsi="Arial" w:cs="Arial"/>
                <w:sz w:val="18"/>
                <w:szCs w:val="18"/>
              </w:rPr>
              <w:t>2.00</w:t>
            </w:r>
          </w:p>
        </w:tc>
        <w:tc>
          <w:tcPr>
            <w:tcW w:w="708" w:type="dxa"/>
            <w:shd w:val="clear" w:color="auto" w:fill="FFFFFF" w:themeFill="background1"/>
            <w:tcMar>
              <w:top w:w="100" w:type="dxa"/>
              <w:left w:w="100" w:type="dxa"/>
              <w:bottom w:w="100" w:type="dxa"/>
              <w:right w:w="100" w:type="dxa"/>
            </w:tcMar>
            <w:vAlign w:val="center"/>
          </w:tcPr>
          <w:p w:rsidR="0081348B" w:rsidRPr="004E6463" w:rsidRDefault="0081348B" w:rsidP="009B3F55">
            <w:pPr>
              <w:jc w:val="center"/>
              <w:rPr>
                <w:rFonts w:ascii="Arial" w:hAnsi="Arial" w:cs="Arial"/>
                <w:b/>
                <w:bCs/>
                <w:sz w:val="20"/>
                <w:szCs w:val="20"/>
              </w:rPr>
            </w:pPr>
            <w:r w:rsidRPr="004E6463">
              <w:rPr>
                <w:rFonts w:ascii="Arial" w:hAnsi="Arial" w:cs="Arial"/>
                <w:b/>
                <w:bCs/>
                <w:sz w:val="20"/>
                <w:szCs w:val="20"/>
              </w:rPr>
              <w:t>S</w:t>
            </w:r>
          </w:p>
        </w:tc>
        <w:tc>
          <w:tcPr>
            <w:tcW w:w="1337" w:type="dxa"/>
            <w:shd w:val="clear" w:color="auto" w:fill="FFFFFF" w:themeFill="background1"/>
            <w:tcMar>
              <w:top w:w="100" w:type="dxa"/>
              <w:left w:w="100" w:type="dxa"/>
              <w:bottom w:w="100" w:type="dxa"/>
              <w:right w:w="100" w:type="dxa"/>
            </w:tcMar>
          </w:tcPr>
          <w:p w:rsidR="0081348B" w:rsidRPr="004E6463" w:rsidRDefault="0081348B" w:rsidP="00CE2918">
            <w:pPr>
              <w:widowControl w:val="0"/>
              <w:rPr>
                <w:b/>
                <w:bCs/>
                <w:color w:val="auto"/>
                <w:sz w:val="20"/>
                <w:szCs w:val="20"/>
              </w:rPr>
            </w:pPr>
          </w:p>
        </w:tc>
      </w:tr>
    </w:tbl>
    <w:p w:rsidR="00275EDE" w:rsidRDefault="00275EDE">
      <w:pPr>
        <w:spacing w:after="0" w:line="240" w:lineRule="auto"/>
        <w:jc w:val="both"/>
        <w:rPr>
          <w:b/>
        </w:rPr>
      </w:pPr>
    </w:p>
    <w:p w:rsidR="00D83AED" w:rsidRDefault="00C32B37" w:rsidP="0035594F">
      <w:pPr>
        <w:pStyle w:val="1"/>
        <w:numPr>
          <w:ilvl w:val="0"/>
          <w:numId w:val="6"/>
        </w:numPr>
        <w:pBdr>
          <w:top w:val="nil"/>
          <w:left w:val="nil"/>
          <w:bottom w:val="nil"/>
          <w:right w:val="nil"/>
          <w:between w:val="nil"/>
        </w:pBdr>
        <w:bidi w:val="0"/>
        <w:spacing w:line="240" w:lineRule="auto"/>
        <w:ind w:hanging="720"/>
        <w:jc w:val="both"/>
        <w:rPr>
          <w:shd w:val="clear" w:color="auto" w:fill="FFE599"/>
        </w:rPr>
      </w:pPr>
      <w:bookmarkStart w:id="16" w:name="_heading=h.1ksv4uv" w:colFirst="0" w:colLast="0"/>
      <w:bookmarkStart w:id="17" w:name="_heading=h.44sinio" w:colFirst="0" w:colLast="0"/>
      <w:bookmarkEnd w:id="16"/>
      <w:bookmarkEnd w:id="17"/>
      <w:r>
        <w:rPr>
          <w:shd w:val="clear" w:color="auto" w:fill="FFE599"/>
        </w:rPr>
        <w:t>Contact</w:t>
      </w:r>
    </w:p>
    <w:p w:rsidR="00D83AED" w:rsidRDefault="00C32B37">
      <w:pPr>
        <w:spacing w:after="0" w:line="312" w:lineRule="auto"/>
        <w:jc w:val="both"/>
      </w:pPr>
      <w:r>
        <w:t>Program Manager:</w:t>
      </w:r>
      <w:r>
        <w:tab/>
      </w:r>
      <w:r>
        <w:tab/>
      </w:r>
      <w:r>
        <w:tab/>
      </w:r>
      <w:r>
        <w:tab/>
      </w:r>
      <w:r>
        <w:tab/>
      </w:r>
      <w:r>
        <w:tab/>
      </w:r>
      <w:r>
        <w:tab/>
      </w:r>
    </w:p>
    <w:p w:rsidR="00275EDE" w:rsidRPr="00DA1316" w:rsidRDefault="00275EDE" w:rsidP="00275EDE">
      <w:pPr>
        <w:spacing w:after="0" w:line="240" w:lineRule="auto"/>
        <w:jc w:val="both"/>
        <w:rPr>
          <w:rFonts w:asciiTheme="majorBidi" w:hAnsiTheme="majorBidi" w:cstheme="majorBidi"/>
        </w:rPr>
      </w:pPr>
      <w:r>
        <w:t xml:space="preserve"> </w:t>
      </w:r>
      <w:r w:rsidRPr="00DA1316">
        <w:rPr>
          <w:rFonts w:asciiTheme="majorBidi" w:hAnsiTheme="majorBidi" w:cstheme="majorBidi"/>
          <w:lang w:bidi="ar-IQ"/>
        </w:rPr>
        <w:t>Assit. Prof. Dr .diaa Hussein saud</w:t>
      </w:r>
      <w:r>
        <w:rPr>
          <w:rFonts w:asciiTheme="majorBidi" w:hAnsiTheme="majorBidi" w:cstheme="majorBidi"/>
        </w:rPr>
        <w:t xml:space="preserve"> </w:t>
      </w:r>
    </w:p>
    <w:p w:rsidR="00275EDE" w:rsidRPr="00261582" w:rsidRDefault="00275EDE" w:rsidP="00275EDE">
      <w:pPr>
        <w:pStyle w:val="a9"/>
        <w:bidi/>
        <w:spacing w:line="240" w:lineRule="auto"/>
        <w:ind w:left="0"/>
        <w:jc w:val="right"/>
        <w:rPr>
          <w:rFonts w:ascii="Times New Roman" w:hAnsi="Times New Roman" w:cs="Times New Roman"/>
          <w:sz w:val="28"/>
          <w:szCs w:val="28"/>
          <w:rtl/>
          <w:lang w:bidi="ar-IQ"/>
        </w:rPr>
      </w:pPr>
      <w:r>
        <w:rPr>
          <w:rFonts w:asciiTheme="majorBidi" w:hAnsiTheme="majorBidi" w:cstheme="majorBidi"/>
        </w:rPr>
        <w:t xml:space="preserve"> </w:t>
      </w:r>
      <w:r w:rsidRPr="001E73B9">
        <w:rPr>
          <w:rFonts w:asciiTheme="majorBidi" w:hAnsiTheme="majorBidi" w:cstheme="majorBidi"/>
        </w:rPr>
        <w:t>Email:</w:t>
      </w:r>
      <w:r>
        <w:rPr>
          <w:rFonts w:asciiTheme="majorBidi" w:hAnsiTheme="majorBidi" w:cstheme="majorBidi"/>
        </w:rPr>
        <w:t xml:space="preserve"> </w:t>
      </w:r>
      <w:hyperlink r:id="rId29" w:history="1">
        <w:r w:rsidRPr="00261582">
          <w:rPr>
            <w:rStyle w:val="Hyperlink"/>
            <w:rFonts w:ascii="Times New Roman" w:hAnsi="Times New Roman" w:cs="Times New Roman"/>
            <w:sz w:val="28"/>
            <w:szCs w:val="28"/>
            <w:lang w:bidi="ar-IQ"/>
          </w:rPr>
          <w:t>diaaeco@uodiyala.edu.iq</w:t>
        </w:r>
      </w:hyperlink>
      <w:r w:rsidRPr="00261582">
        <w:rPr>
          <w:rFonts w:ascii="Times New Roman" w:hAnsi="Times New Roman" w:cs="Times New Roman"/>
          <w:sz w:val="28"/>
          <w:szCs w:val="28"/>
          <w:lang w:bidi="ar-IQ"/>
        </w:rPr>
        <w:t xml:space="preserve"> </w:t>
      </w:r>
    </w:p>
    <w:p w:rsidR="00D83AED" w:rsidRDefault="00275EDE" w:rsidP="00275EDE">
      <w:pPr>
        <w:spacing w:after="0" w:line="312" w:lineRule="auto"/>
        <w:jc w:val="both"/>
      </w:pPr>
      <w:r w:rsidRPr="00DA1316">
        <w:rPr>
          <w:rFonts w:asciiTheme="majorBidi" w:hAnsiTheme="majorBidi" w:cstheme="majorBidi"/>
        </w:rPr>
        <w:t>Mobile no 07711064499</w:t>
      </w:r>
    </w:p>
    <w:p w:rsidR="00D83AED" w:rsidRDefault="00C32B37">
      <w:pPr>
        <w:spacing w:after="0" w:line="312" w:lineRule="auto"/>
        <w:jc w:val="both"/>
      </w:pPr>
      <w:r>
        <w:t>Program Coordinator:</w:t>
      </w:r>
    </w:p>
    <w:p w:rsidR="00275EDE" w:rsidRPr="00E6693A" w:rsidRDefault="00275EDE" w:rsidP="00275EDE">
      <w:pPr>
        <w:spacing w:after="0" w:line="312" w:lineRule="auto"/>
        <w:jc w:val="both"/>
        <w:rPr>
          <w:rFonts w:asciiTheme="majorBidi" w:hAnsiTheme="majorBidi" w:cstheme="majorBidi"/>
        </w:rPr>
      </w:pPr>
      <w:r w:rsidRPr="00E6693A">
        <w:rPr>
          <w:rStyle w:val="y2iqfc"/>
          <w:rFonts w:asciiTheme="majorBidi" w:hAnsiTheme="majorBidi" w:cstheme="majorBidi"/>
          <w:color w:val="202124"/>
          <w:lang w:val="en"/>
        </w:rPr>
        <w:t xml:space="preserve">M. Ali Talib Hussein    </w:t>
      </w:r>
    </w:p>
    <w:p w:rsidR="00275EDE" w:rsidRPr="00E6693A" w:rsidRDefault="00275EDE" w:rsidP="00275EDE">
      <w:pPr>
        <w:spacing w:after="0" w:line="312" w:lineRule="auto"/>
        <w:jc w:val="both"/>
        <w:rPr>
          <w:rFonts w:asciiTheme="majorBidi" w:hAnsiTheme="majorBidi" w:cstheme="majorBidi"/>
        </w:rPr>
      </w:pPr>
      <w:r w:rsidRPr="00E6693A">
        <w:rPr>
          <w:rFonts w:asciiTheme="majorBidi" w:hAnsiTheme="majorBidi" w:cstheme="majorBidi"/>
        </w:rPr>
        <w:t xml:space="preserve">Email: </w:t>
      </w:r>
      <w:hyperlink r:id="rId30" w:history="1">
        <w:r w:rsidRPr="00E6693A">
          <w:rPr>
            <w:rStyle w:val="Hyperlink"/>
            <w:rFonts w:asciiTheme="majorBidi" w:hAnsiTheme="majorBidi" w:cstheme="majorBidi"/>
            <w:lang w:bidi="ar-IQ"/>
          </w:rPr>
          <w:t>alieconomics@uodiyala.edu.iq</w:t>
        </w:r>
      </w:hyperlink>
      <w:r w:rsidRPr="00E6693A">
        <w:rPr>
          <w:rFonts w:asciiTheme="majorBidi" w:hAnsiTheme="majorBidi" w:cstheme="majorBidi"/>
          <w:lang w:bidi="ar-IQ"/>
        </w:rPr>
        <w:t xml:space="preserve">       </w:t>
      </w:r>
      <w:r w:rsidRPr="00E6693A">
        <w:rPr>
          <w:rFonts w:asciiTheme="majorBidi" w:hAnsiTheme="majorBidi" w:cstheme="majorBidi"/>
          <w:rtl/>
          <w:lang w:bidi="ar-IQ"/>
        </w:rPr>
        <w:t xml:space="preserve"> </w:t>
      </w:r>
    </w:p>
    <w:p w:rsidR="00275EDE" w:rsidRPr="00275EDE" w:rsidRDefault="00275EDE" w:rsidP="00275EDE">
      <w:pPr>
        <w:spacing w:after="0" w:line="312" w:lineRule="auto"/>
        <w:jc w:val="both"/>
        <w:rPr>
          <w:rFonts w:asciiTheme="majorBidi" w:hAnsiTheme="majorBidi" w:cstheme="majorBidi"/>
        </w:rPr>
      </w:pPr>
      <w:r w:rsidRPr="00E6693A">
        <w:rPr>
          <w:rFonts w:asciiTheme="majorBidi" w:hAnsiTheme="majorBidi" w:cstheme="majorBidi"/>
        </w:rPr>
        <w:t>Mobile no 07711245040</w:t>
      </w:r>
    </w:p>
    <w:p w:rsidR="00D83AED" w:rsidRDefault="0039185C" w:rsidP="00EB17B4">
      <w:pPr>
        <w:jc w:val="both"/>
        <w:rPr>
          <w:b/>
          <w:sz w:val="20"/>
          <w:szCs w:val="20"/>
        </w:rPr>
      </w:pPr>
      <w:r>
        <w:lastRenderedPageBreak/>
        <w:t xml:space="preserve"> </w:t>
      </w:r>
    </w:p>
    <w:sectPr w:rsidR="00D83AED">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135" w:left="1440" w:header="737"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891" w:rsidRDefault="00400891">
      <w:pPr>
        <w:spacing w:after="0" w:line="240" w:lineRule="auto"/>
      </w:pPr>
      <w:r>
        <w:separator/>
      </w:r>
    </w:p>
  </w:endnote>
  <w:endnote w:type="continuationSeparator" w:id="0">
    <w:p w:rsidR="00400891" w:rsidRDefault="00400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nomica">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717" w:rsidRDefault="00FA7717">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717" w:rsidRDefault="00FA7717">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52518">
      <w:rPr>
        <w:noProof/>
        <w:color w:val="000000"/>
      </w:rPr>
      <w:t>7</w:t>
    </w:r>
    <w:r>
      <w:rPr>
        <w:color w:val="000000"/>
      </w:rPr>
      <w:fldChar w:fldCharType="end"/>
    </w:r>
  </w:p>
  <w:p w:rsidR="00FA7717" w:rsidRDefault="00FA7717">
    <w:pPr>
      <w:pBdr>
        <w:top w:val="nil"/>
        <w:left w:val="nil"/>
        <w:bottom w:val="nil"/>
        <w:right w:val="nil"/>
        <w:between w:val="nil"/>
      </w:pBdr>
      <w:tabs>
        <w:tab w:val="center" w:pos="4680"/>
        <w:tab w:val="right" w:pos="9360"/>
      </w:tabs>
      <w:bidi/>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717" w:rsidRDefault="00FA7717">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891" w:rsidRDefault="00400891">
      <w:pPr>
        <w:spacing w:after="0" w:line="240" w:lineRule="auto"/>
      </w:pPr>
      <w:r>
        <w:separator/>
      </w:r>
    </w:p>
  </w:footnote>
  <w:footnote w:type="continuationSeparator" w:id="0">
    <w:p w:rsidR="00400891" w:rsidRDefault="00400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717" w:rsidRDefault="00FA7717">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717" w:rsidRDefault="00FA7717">
    <w:pPr>
      <w:pBdr>
        <w:top w:val="nil"/>
        <w:left w:val="nil"/>
        <w:bottom w:val="nil"/>
        <w:right w:val="nil"/>
        <w:between w:val="nil"/>
      </w:pBdr>
      <w:tabs>
        <w:tab w:val="center" w:pos="4153"/>
        <w:tab w:val="right" w:pos="830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717" w:rsidRDefault="00FA7717">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48" style="width:0;height:1.5pt" o:hralign="center" o:bullet="t" o:hrstd="t" o:hr="t" fillcolor="#a0a0a0" stroked="f"/>
    </w:pict>
  </w:numPicBullet>
  <w:numPicBullet w:numPicBulletId="1">
    <w:pict>
      <v:rect id="_x0000_i1049" style="width:0;height:1.5pt" o:hralign="center" o:bullet="t" o:hrstd="t" o:hr="t" fillcolor="#a0a0a0" stroked="f"/>
    </w:pict>
  </w:numPicBullet>
  <w:abstractNum w:abstractNumId="0">
    <w:nsid w:val="02117491"/>
    <w:multiLevelType w:val="hybridMultilevel"/>
    <w:tmpl w:val="53FAFD3E"/>
    <w:lvl w:ilvl="0" w:tplc="C7B29D92">
      <w:start w:val="1"/>
      <w:numFmt w:val="bullet"/>
      <w:lvlText w:val=""/>
      <w:lvlPicBulletId w:val="0"/>
      <w:lvlJc w:val="left"/>
      <w:pPr>
        <w:tabs>
          <w:tab w:val="num" w:pos="720"/>
        </w:tabs>
        <w:ind w:left="720" w:hanging="360"/>
      </w:pPr>
      <w:rPr>
        <w:rFonts w:ascii="Symbol" w:hAnsi="Symbol" w:hint="default"/>
      </w:rPr>
    </w:lvl>
    <w:lvl w:ilvl="1" w:tplc="5AAE4DEE" w:tentative="1">
      <w:start w:val="1"/>
      <w:numFmt w:val="bullet"/>
      <w:lvlText w:val=""/>
      <w:lvlJc w:val="left"/>
      <w:pPr>
        <w:tabs>
          <w:tab w:val="num" w:pos="1440"/>
        </w:tabs>
        <w:ind w:left="1440" w:hanging="360"/>
      </w:pPr>
      <w:rPr>
        <w:rFonts w:ascii="Symbol" w:hAnsi="Symbol" w:hint="default"/>
      </w:rPr>
    </w:lvl>
    <w:lvl w:ilvl="2" w:tplc="26003D16" w:tentative="1">
      <w:start w:val="1"/>
      <w:numFmt w:val="bullet"/>
      <w:lvlText w:val=""/>
      <w:lvlJc w:val="left"/>
      <w:pPr>
        <w:tabs>
          <w:tab w:val="num" w:pos="2160"/>
        </w:tabs>
        <w:ind w:left="2160" w:hanging="360"/>
      </w:pPr>
      <w:rPr>
        <w:rFonts w:ascii="Symbol" w:hAnsi="Symbol" w:hint="default"/>
      </w:rPr>
    </w:lvl>
    <w:lvl w:ilvl="3" w:tplc="FD008778" w:tentative="1">
      <w:start w:val="1"/>
      <w:numFmt w:val="bullet"/>
      <w:lvlText w:val=""/>
      <w:lvlJc w:val="left"/>
      <w:pPr>
        <w:tabs>
          <w:tab w:val="num" w:pos="2880"/>
        </w:tabs>
        <w:ind w:left="2880" w:hanging="360"/>
      </w:pPr>
      <w:rPr>
        <w:rFonts w:ascii="Symbol" w:hAnsi="Symbol" w:hint="default"/>
      </w:rPr>
    </w:lvl>
    <w:lvl w:ilvl="4" w:tplc="6748AB36" w:tentative="1">
      <w:start w:val="1"/>
      <w:numFmt w:val="bullet"/>
      <w:lvlText w:val=""/>
      <w:lvlJc w:val="left"/>
      <w:pPr>
        <w:tabs>
          <w:tab w:val="num" w:pos="3600"/>
        </w:tabs>
        <w:ind w:left="3600" w:hanging="360"/>
      </w:pPr>
      <w:rPr>
        <w:rFonts w:ascii="Symbol" w:hAnsi="Symbol" w:hint="default"/>
      </w:rPr>
    </w:lvl>
    <w:lvl w:ilvl="5" w:tplc="BB3EF3DA" w:tentative="1">
      <w:start w:val="1"/>
      <w:numFmt w:val="bullet"/>
      <w:lvlText w:val=""/>
      <w:lvlJc w:val="left"/>
      <w:pPr>
        <w:tabs>
          <w:tab w:val="num" w:pos="4320"/>
        </w:tabs>
        <w:ind w:left="4320" w:hanging="360"/>
      </w:pPr>
      <w:rPr>
        <w:rFonts w:ascii="Symbol" w:hAnsi="Symbol" w:hint="default"/>
      </w:rPr>
    </w:lvl>
    <w:lvl w:ilvl="6" w:tplc="A798EDA0" w:tentative="1">
      <w:start w:val="1"/>
      <w:numFmt w:val="bullet"/>
      <w:lvlText w:val=""/>
      <w:lvlJc w:val="left"/>
      <w:pPr>
        <w:tabs>
          <w:tab w:val="num" w:pos="5040"/>
        </w:tabs>
        <w:ind w:left="5040" w:hanging="360"/>
      </w:pPr>
      <w:rPr>
        <w:rFonts w:ascii="Symbol" w:hAnsi="Symbol" w:hint="default"/>
      </w:rPr>
    </w:lvl>
    <w:lvl w:ilvl="7" w:tplc="B76AE66E" w:tentative="1">
      <w:start w:val="1"/>
      <w:numFmt w:val="bullet"/>
      <w:lvlText w:val=""/>
      <w:lvlJc w:val="left"/>
      <w:pPr>
        <w:tabs>
          <w:tab w:val="num" w:pos="5760"/>
        </w:tabs>
        <w:ind w:left="5760" w:hanging="360"/>
      </w:pPr>
      <w:rPr>
        <w:rFonts w:ascii="Symbol" w:hAnsi="Symbol" w:hint="default"/>
      </w:rPr>
    </w:lvl>
    <w:lvl w:ilvl="8" w:tplc="9B1ACD64" w:tentative="1">
      <w:start w:val="1"/>
      <w:numFmt w:val="bullet"/>
      <w:lvlText w:val=""/>
      <w:lvlJc w:val="left"/>
      <w:pPr>
        <w:tabs>
          <w:tab w:val="num" w:pos="6480"/>
        </w:tabs>
        <w:ind w:left="6480" w:hanging="360"/>
      </w:pPr>
      <w:rPr>
        <w:rFonts w:ascii="Symbol" w:hAnsi="Symbol" w:hint="default"/>
      </w:rPr>
    </w:lvl>
  </w:abstractNum>
  <w:abstractNum w:abstractNumId="1">
    <w:nsid w:val="0E33643D"/>
    <w:multiLevelType w:val="multilevel"/>
    <w:tmpl w:val="A920BDF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nsid w:val="20C26E28"/>
    <w:multiLevelType w:val="multilevel"/>
    <w:tmpl w:val="A4141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E900E4"/>
    <w:multiLevelType w:val="multilevel"/>
    <w:tmpl w:val="A696383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nsid w:val="51271108"/>
    <w:multiLevelType w:val="hybridMultilevel"/>
    <w:tmpl w:val="AE7C633A"/>
    <w:lvl w:ilvl="0" w:tplc="6CC42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CA0914"/>
    <w:multiLevelType w:val="multilevel"/>
    <w:tmpl w:val="E4703A6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ED"/>
    <w:rsid w:val="00040566"/>
    <w:rsid w:val="000A4482"/>
    <w:rsid w:val="00105946"/>
    <w:rsid w:val="001170AB"/>
    <w:rsid w:val="001474DD"/>
    <w:rsid w:val="00166472"/>
    <w:rsid w:val="001B2D7F"/>
    <w:rsid w:val="001C286D"/>
    <w:rsid w:val="001D0573"/>
    <w:rsid w:val="001E73B9"/>
    <w:rsid w:val="001F0A68"/>
    <w:rsid w:val="001F5DD5"/>
    <w:rsid w:val="0020438E"/>
    <w:rsid w:val="002218E3"/>
    <w:rsid w:val="0027036A"/>
    <w:rsid w:val="00275EDE"/>
    <w:rsid w:val="002A356B"/>
    <w:rsid w:val="002B692F"/>
    <w:rsid w:val="002B723A"/>
    <w:rsid w:val="002C6CE6"/>
    <w:rsid w:val="002F6024"/>
    <w:rsid w:val="0032766A"/>
    <w:rsid w:val="0035594F"/>
    <w:rsid w:val="0039185C"/>
    <w:rsid w:val="00397C94"/>
    <w:rsid w:val="003D0161"/>
    <w:rsid w:val="003D787C"/>
    <w:rsid w:val="003E4012"/>
    <w:rsid w:val="003E510B"/>
    <w:rsid w:val="00400891"/>
    <w:rsid w:val="00457D5B"/>
    <w:rsid w:val="00464783"/>
    <w:rsid w:val="00497420"/>
    <w:rsid w:val="004E6463"/>
    <w:rsid w:val="004F2BC2"/>
    <w:rsid w:val="00585F4B"/>
    <w:rsid w:val="005D2A50"/>
    <w:rsid w:val="00640EAC"/>
    <w:rsid w:val="0066422B"/>
    <w:rsid w:val="00691BF2"/>
    <w:rsid w:val="006920D5"/>
    <w:rsid w:val="006B25B6"/>
    <w:rsid w:val="006E56CF"/>
    <w:rsid w:val="00735E1F"/>
    <w:rsid w:val="00752518"/>
    <w:rsid w:val="0078769E"/>
    <w:rsid w:val="007C6343"/>
    <w:rsid w:val="0081348B"/>
    <w:rsid w:val="00814093"/>
    <w:rsid w:val="00951625"/>
    <w:rsid w:val="00986244"/>
    <w:rsid w:val="009A3E5E"/>
    <w:rsid w:val="009C4E6B"/>
    <w:rsid w:val="009E1BA3"/>
    <w:rsid w:val="009E6683"/>
    <w:rsid w:val="00A53AC2"/>
    <w:rsid w:val="00A56A65"/>
    <w:rsid w:val="00A63FD0"/>
    <w:rsid w:val="00AE2698"/>
    <w:rsid w:val="00AE2770"/>
    <w:rsid w:val="00AE3973"/>
    <w:rsid w:val="00B400E4"/>
    <w:rsid w:val="00B466D2"/>
    <w:rsid w:val="00B740A8"/>
    <w:rsid w:val="00B75D26"/>
    <w:rsid w:val="00BA4F21"/>
    <w:rsid w:val="00BC20B3"/>
    <w:rsid w:val="00BD015B"/>
    <w:rsid w:val="00BF3FD7"/>
    <w:rsid w:val="00BF5877"/>
    <w:rsid w:val="00C21B21"/>
    <w:rsid w:val="00C32B37"/>
    <w:rsid w:val="00C37A71"/>
    <w:rsid w:val="00C83416"/>
    <w:rsid w:val="00C95BA4"/>
    <w:rsid w:val="00CA3B7A"/>
    <w:rsid w:val="00CE2918"/>
    <w:rsid w:val="00D02FB6"/>
    <w:rsid w:val="00D620E2"/>
    <w:rsid w:val="00D70D00"/>
    <w:rsid w:val="00D72C88"/>
    <w:rsid w:val="00D77431"/>
    <w:rsid w:val="00D83AED"/>
    <w:rsid w:val="00DA1316"/>
    <w:rsid w:val="00DA44F6"/>
    <w:rsid w:val="00DB4390"/>
    <w:rsid w:val="00E308C8"/>
    <w:rsid w:val="00E6693A"/>
    <w:rsid w:val="00EA60E8"/>
    <w:rsid w:val="00EB17B4"/>
    <w:rsid w:val="00EC1D15"/>
    <w:rsid w:val="00EC2FED"/>
    <w:rsid w:val="00EE25E8"/>
    <w:rsid w:val="00EF021B"/>
    <w:rsid w:val="00F27599"/>
    <w:rsid w:val="00F9585A"/>
    <w:rsid w:val="00FA77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33B"/>
  </w:style>
  <w:style w:type="paragraph" w:styleId="1">
    <w:name w:val="heading 1"/>
    <w:basedOn w:val="a"/>
    <w:next w:val="a"/>
    <w:uiPriority w:val="9"/>
    <w:qFormat/>
    <w:rsid w:val="009D1C6D"/>
    <w:pPr>
      <w:bidi/>
      <w:jc w:val="center"/>
      <w:outlineLvl w:val="0"/>
    </w:pPr>
    <w:rPr>
      <w:rFonts w:asciiTheme="majorBidi" w:hAnsiTheme="majorBidi" w:cstheme="majorBidi"/>
      <w:b/>
      <w:bCs/>
      <w:sz w:val="32"/>
      <w:szCs w:val="32"/>
    </w:rPr>
  </w:style>
  <w:style w:type="paragraph" w:styleId="2">
    <w:name w:val="heading 2"/>
    <w:basedOn w:val="a"/>
    <w:next w:val="a"/>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D1C6D"/>
    <w:pPr>
      <w:bidi/>
      <w:spacing w:line="360" w:lineRule="auto"/>
      <w:jc w:val="center"/>
    </w:pPr>
    <w:rPr>
      <w:rFonts w:asciiTheme="majorBidi" w:hAnsiTheme="majorBidi" w:cstheme="majorBidi"/>
      <w:bCs/>
      <w:sz w:val="28"/>
      <w:szCs w:val="28"/>
    </w:rPr>
  </w:style>
  <w:style w:type="paragraph" w:styleId="a4">
    <w:name w:val="Subtitle"/>
    <w:basedOn w:val="a"/>
    <w:next w:val="a"/>
    <w:link w:val="Char0"/>
    <w:uiPriority w:val="11"/>
    <w:qFormat/>
    <w:pPr>
      <w:keepNext/>
      <w:keepLines/>
      <w:spacing w:before="360" w:after="80"/>
    </w:pPr>
    <w:rPr>
      <w:rFonts w:ascii="Georgia" w:eastAsia="Georgia" w:hAnsi="Georgia" w:cs="Georgia"/>
      <w:i/>
      <w:color w:val="666666"/>
      <w:sz w:val="48"/>
      <w:szCs w:val="48"/>
    </w:rPr>
  </w:style>
  <w:style w:type="table" w:customStyle="1" w:styleId="a5">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a8">
    <w:name w:val="Balloon Text"/>
    <w:basedOn w:val="a"/>
    <w:link w:val="Char1"/>
    <w:uiPriority w:val="99"/>
    <w:semiHidden/>
    <w:unhideWhenUsed/>
    <w:rsid w:val="00B84C53"/>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B84C53"/>
    <w:rPr>
      <w:rFonts w:ascii="Tahoma" w:hAnsi="Tahoma" w:cs="Tahoma"/>
      <w:sz w:val="16"/>
      <w:szCs w:val="16"/>
    </w:rPr>
  </w:style>
  <w:style w:type="paragraph" w:styleId="a9">
    <w:name w:val="List Paragraph"/>
    <w:basedOn w:val="a"/>
    <w:uiPriority w:val="34"/>
    <w:qFormat/>
    <w:rsid w:val="00D424E8"/>
    <w:pPr>
      <w:ind w:left="720"/>
      <w:contextualSpacing/>
    </w:pPr>
  </w:style>
  <w:style w:type="character" w:styleId="aa">
    <w:name w:val="Placeholder Text"/>
    <w:basedOn w:val="a0"/>
    <w:uiPriority w:val="99"/>
    <w:semiHidden/>
    <w:rsid w:val="002B7DDC"/>
    <w:rPr>
      <w:color w:val="808080"/>
    </w:rPr>
  </w:style>
  <w:style w:type="table" w:styleId="ab">
    <w:name w:val="Table Grid"/>
    <w:basedOn w:val="a1"/>
    <w:uiPriority w:val="39"/>
    <w:rsid w:val="0038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Revision"/>
    <w:hidden/>
    <w:uiPriority w:val="99"/>
    <w:semiHidden/>
    <w:rsid w:val="009B6BA4"/>
    <w:pPr>
      <w:spacing w:after="0" w:line="240" w:lineRule="auto"/>
    </w:pPr>
  </w:style>
  <w:style w:type="table" w:customStyle="1" w:styleId="ListTable6Colorful1">
    <w:name w:val="List Table 6 Colorful1"/>
    <w:basedOn w:val="a1"/>
    <w:uiPriority w:val="51"/>
    <w:rsid w:val="00316B6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d">
    <w:name w:val="annotation reference"/>
    <w:basedOn w:val="a0"/>
    <w:uiPriority w:val="99"/>
    <w:semiHidden/>
    <w:unhideWhenUsed/>
    <w:rsid w:val="003F6B0F"/>
    <w:rPr>
      <w:sz w:val="16"/>
      <w:szCs w:val="16"/>
    </w:rPr>
  </w:style>
  <w:style w:type="paragraph" w:styleId="ae">
    <w:name w:val="annotation text"/>
    <w:basedOn w:val="a"/>
    <w:link w:val="Char2"/>
    <w:uiPriority w:val="99"/>
    <w:semiHidden/>
    <w:unhideWhenUsed/>
    <w:rsid w:val="003F6B0F"/>
    <w:pPr>
      <w:spacing w:line="240" w:lineRule="auto"/>
    </w:pPr>
    <w:rPr>
      <w:sz w:val="20"/>
      <w:szCs w:val="20"/>
    </w:rPr>
  </w:style>
  <w:style w:type="character" w:customStyle="1" w:styleId="Char2">
    <w:name w:val="نص تعليق Char"/>
    <w:basedOn w:val="a0"/>
    <w:link w:val="ae"/>
    <w:uiPriority w:val="99"/>
    <w:semiHidden/>
    <w:rsid w:val="003F6B0F"/>
    <w:rPr>
      <w:sz w:val="20"/>
      <w:szCs w:val="20"/>
    </w:rPr>
  </w:style>
  <w:style w:type="character" w:customStyle="1" w:styleId="Char">
    <w:name w:val="العنوان Char"/>
    <w:basedOn w:val="a0"/>
    <w:link w:val="a3"/>
    <w:rsid w:val="003F3076"/>
    <w:rPr>
      <w:rFonts w:asciiTheme="majorBidi" w:hAnsiTheme="majorBidi" w:cstheme="majorBidi"/>
      <w:bCs/>
      <w:sz w:val="28"/>
      <w:szCs w:val="28"/>
    </w:rPr>
  </w:style>
  <w:style w:type="paragraph" w:styleId="af">
    <w:name w:val="TOC Heading"/>
    <w:basedOn w:val="1"/>
    <w:next w:val="a"/>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10">
    <w:name w:val="toc 1"/>
    <w:basedOn w:val="a"/>
    <w:next w:val="a"/>
    <w:autoRedefine/>
    <w:uiPriority w:val="39"/>
    <w:unhideWhenUsed/>
    <w:rsid w:val="003F3076"/>
    <w:pPr>
      <w:spacing w:after="100"/>
    </w:pPr>
  </w:style>
  <w:style w:type="paragraph" w:styleId="20">
    <w:name w:val="toc 2"/>
    <w:basedOn w:val="a"/>
    <w:next w:val="a"/>
    <w:autoRedefine/>
    <w:uiPriority w:val="39"/>
    <w:unhideWhenUsed/>
    <w:rsid w:val="003F3076"/>
    <w:pPr>
      <w:spacing w:after="100"/>
      <w:ind w:left="220"/>
    </w:pPr>
  </w:style>
  <w:style w:type="character" w:styleId="Hyperlink">
    <w:name w:val="Hyperlink"/>
    <w:basedOn w:val="a0"/>
    <w:uiPriority w:val="99"/>
    <w:unhideWhenUsed/>
    <w:rsid w:val="003F3076"/>
    <w:rPr>
      <w:color w:val="0000FF" w:themeColor="hyperlink"/>
      <w:u w:val="single"/>
    </w:rPr>
  </w:style>
  <w:style w:type="paragraph" w:styleId="af0">
    <w:name w:val="header"/>
    <w:basedOn w:val="a"/>
    <w:link w:val="Char3"/>
    <w:uiPriority w:val="99"/>
    <w:unhideWhenUsed/>
    <w:rsid w:val="003F3076"/>
    <w:pPr>
      <w:tabs>
        <w:tab w:val="center" w:pos="4153"/>
        <w:tab w:val="right" w:pos="8306"/>
      </w:tabs>
      <w:spacing w:after="0" w:line="240" w:lineRule="auto"/>
    </w:pPr>
  </w:style>
  <w:style w:type="character" w:customStyle="1" w:styleId="Char3">
    <w:name w:val="رأس الصفحة Char"/>
    <w:basedOn w:val="a0"/>
    <w:link w:val="af0"/>
    <w:uiPriority w:val="99"/>
    <w:rsid w:val="003F3076"/>
  </w:style>
  <w:style w:type="paragraph" w:styleId="af1">
    <w:name w:val="footer"/>
    <w:basedOn w:val="a"/>
    <w:link w:val="Char4"/>
    <w:uiPriority w:val="99"/>
    <w:unhideWhenUsed/>
    <w:rsid w:val="003F3076"/>
    <w:pPr>
      <w:tabs>
        <w:tab w:val="center" w:pos="4153"/>
        <w:tab w:val="right" w:pos="8306"/>
      </w:tabs>
      <w:spacing w:after="0" w:line="240" w:lineRule="auto"/>
    </w:pPr>
  </w:style>
  <w:style w:type="character" w:customStyle="1" w:styleId="Char4">
    <w:name w:val="تذييل الصفحة Char"/>
    <w:basedOn w:val="a0"/>
    <w:link w:val="af1"/>
    <w:uiPriority w:val="99"/>
    <w:rsid w:val="003F3076"/>
  </w:style>
  <w:style w:type="character" w:customStyle="1" w:styleId="UnresolvedMention1">
    <w:name w:val="Unresolved Mention1"/>
    <w:basedOn w:val="a0"/>
    <w:uiPriority w:val="99"/>
    <w:semiHidden/>
    <w:unhideWhenUsed/>
    <w:rsid w:val="00790EB0"/>
    <w:rPr>
      <w:color w:val="605E5C"/>
      <w:shd w:val="clear" w:color="auto" w:fill="E1DFDD"/>
    </w:rPr>
  </w:style>
  <w:style w:type="character" w:customStyle="1" w:styleId="Char0">
    <w:name w:val="عنوان فرعي Char"/>
    <w:basedOn w:val="a0"/>
    <w:link w:val="a4"/>
    <w:rsid w:val="002E78EC"/>
    <w:rPr>
      <w:rFonts w:ascii="Georgia" w:eastAsia="Georgia" w:hAnsi="Georgia" w:cs="Georgia"/>
      <w:i/>
      <w:color w:val="666666"/>
      <w:sz w:val="48"/>
      <w:szCs w:val="48"/>
    </w:rPr>
  </w:style>
  <w:style w:type="paragraph" w:styleId="af2">
    <w:name w:val="Normal (Web)"/>
    <w:basedOn w:val="a"/>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3">
    <w:basedOn w:val="a1"/>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f4">
    <w:basedOn w:val="a1"/>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table" w:customStyle="1" w:styleId="af6">
    <w:basedOn w:val="a1"/>
    <w:tblPr>
      <w:tblStyleRowBandSize w:val="1"/>
      <w:tblStyleColBandSize w:val="1"/>
      <w:tblInd w:w="0" w:type="dxa"/>
      <w:tblCellMar>
        <w:top w:w="0" w:type="dxa"/>
        <w:left w:w="115" w:type="dxa"/>
        <w:bottom w:w="0" w:type="dxa"/>
        <w:right w:w="115" w:type="dxa"/>
      </w:tblCellMar>
    </w:tblPr>
  </w:style>
  <w:style w:type="table" w:customStyle="1" w:styleId="af7">
    <w:basedOn w:val="a1"/>
    <w:tblPr>
      <w:tblStyleRowBandSize w:val="1"/>
      <w:tblStyleColBandSize w:val="1"/>
      <w:tblInd w:w="0" w:type="dxa"/>
      <w:tblCellMar>
        <w:top w:w="0" w:type="dxa"/>
        <w:left w:w="115" w:type="dxa"/>
        <w:bottom w:w="0" w:type="dxa"/>
        <w:right w:w="115" w:type="dxa"/>
      </w:tblCellMar>
    </w:tblPr>
  </w:style>
  <w:style w:type="table" w:customStyle="1" w:styleId="af8">
    <w:basedOn w:val="a1"/>
    <w:tblPr>
      <w:tblStyleRowBandSize w:val="1"/>
      <w:tblStyleColBandSize w:val="1"/>
      <w:tblInd w:w="0" w:type="dxa"/>
      <w:tblCellMar>
        <w:top w:w="0" w:type="dxa"/>
        <w:left w:w="115" w:type="dxa"/>
        <w:bottom w:w="0" w:type="dxa"/>
        <w:right w:w="115" w:type="dxa"/>
      </w:tblCellMar>
    </w:tblPr>
  </w:style>
  <w:style w:type="table" w:customStyle="1" w:styleId="af9">
    <w:basedOn w:val="a1"/>
    <w:tblPr>
      <w:tblStyleRowBandSize w:val="1"/>
      <w:tblStyleColBandSize w:val="1"/>
      <w:tblInd w:w="0" w:type="dxa"/>
      <w:tblCellMar>
        <w:top w:w="0" w:type="dxa"/>
        <w:left w:w="115" w:type="dxa"/>
        <w:bottom w:w="0" w:type="dxa"/>
        <w:right w:w="115" w:type="dxa"/>
      </w:tblCellMar>
    </w:tblPr>
  </w:style>
  <w:style w:type="table" w:customStyle="1" w:styleId="afa">
    <w:basedOn w:val="a1"/>
    <w:tblPr>
      <w:tblStyleRowBandSize w:val="1"/>
      <w:tblStyleColBandSize w:val="1"/>
      <w:tblInd w:w="0" w:type="dxa"/>
      <w:tblCellMar>
        <w:top w:w="0" w:type="dxa"/>
        <w:left w:w="115" w:type="dxa"/>
        <w:bottom w:w="0" w:type="dxa"/>
        <w:right w:w="115" w:type="dxa"/>
      </w:tblCellMar>
    </w:tblPr>
  </w:style>
  <w:style w:type="table" w:customStyle="1" w:styleId="afb">
    <w:basedOn w:val="a1"/>
    <w:tblPr>
      <w:tblStyleRowBandSize w:val="1"/>
      <w:tblStyleColBandSize w:val="1"/>
      <w:tblInd w:w="0" w:type="dxa"/>
      <w:tblCellMar>
        <w:top w:w="0" w:type="dxa"/>
        <w:left w:w="115" w:type="dxa"/>
        <w:bottom w:w="0" w:type="dxa"/>
        <w:right w:w="115" w:type="dxa"/>
      </w:tblCellMar>
    </w:tblPr>
  </w:style>
  <w:style w:type="table" w:customStyle="1" w:styleId="afc">
    <w:basedOn w:val="a1"/>
    <w:tblPr>
      <w:tblStyleRowBandSize w:val="1"/>
      <w:tblStyleColBandSize w:val="1"/>
      <w:tblInd w:w="0" w:type="dxa"/>
      <w:tblCellMar>
        <w:top w:w="0" w:type="dxa"/>
        <w:left w:w="115" w:type="dxa"/>
        <w:bottom w:w="0" w:type="dxa"/>
        <w:right w:w="115" w:type="dxa"/>
      </w:tblCellMar>
    </w:tblPr>
  </w:style>
  <w:style w:type="table" w:customStyle="1" w:styleId="afd">
    <w:basedOn w:val="a1"/>
    <w:tblPr>
      <w:tblStyleRowBandSize w:val="1"/>
      <w:tblStyleColBandSize w:val="1"/>
      <w:tblInd w:w="0" w:type="dxa"/>
      <w:tblCellMar>
        <w:top w:w="0" w:type="dxa"/>
        <w:left w:w="115" w:type="dxa"/>
        <w:bottom w:w="0" w:type="dxa"/>
        <w:right w:w="115" w:type="dxa"/>
      </w:tblCellMar>
    </w:tblPr>
  </w:style>
  <w:style w:type="table" w:customStyle="1" w:styleId="afe">
    <w:basedOn w:val="a1"/>
    <w:tblPr>
      <w:tblStyleRowBandSize w:val="1"/>
      <w:tblStyleColBandSize w:val="1"/>
      <w:tblInd w:w="0" w:type="dxa"/>
      <w:tblCellMar>
        <w:top w:w="0" w:type="dxa"/>
        <w:left w:w="115" w:type="dxa"/>
        <w:bottom w:w="0" w:type="dxa"/>
        <w:right w:w="115" w:type="dxa"/>
      </w:tblCellMar>
    </w:tblPr>
  </w:style>
  <w:style w:type="table" w:customStyle="1" w:styleId="aff">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0">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1">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2">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3">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4">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5">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6">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7">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8">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9">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a">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a0"/>
    <w:rsid w:val="00E66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33B"/>
  </w:style>
  <w:style w:type="paragraph" w:styleId="1">
    <w:name w:val="heading 1"/>
    <w:basedOn w:val="a"/>
    <w:next w:val="a"/>
    <w:uiPriority w:val="9"/>
    <w:qFormat/>
    <w:rsid w:val="009D1C6D"/>
    <w:pPr>
      <w:bidi/>
      <w:jc w:val="center"/>
      <w:outlineLvl w:val="0"/>
    </w:pPr>
    <w:rPr>
      <w:rFonts w:asciiTheme="majorBidi" w:hAnsiTheme="majorBidi" w:cstheme="majorBidi"/>
      <w:b/>
      <w:bCs/>
      <w:sz w:val="32"/>
      <w:szCs w:val="32"/>
    </w:rPr>
  </w:style>
  <w:style w:type="paragraph" w:styleId="2">
    <w:name w:val="heading 2"/>
    <w:basedOn w:val="a"/>
    <w:next w:val="a"/>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D1C6D"/>
    <w:pPr>
      <w:bidi/>
      <w:spacing w:line="360" w:lineRule="auto"/>
      <w:jc w:val="center"/>
    </w:pPr>
    <w:rPr>
      <w:rFonts w:asciiTheme="majorBidi" w:hAnsiTheme="majorBidi" w:cstheme="majorBidi"/>
      <w:bCs/>
      <w:sz w:val="28"/>
      <w:szCs w:val="28"/>
    </w:rPr>
  </w:style>
  <w:style w:type="paragraph" w:styleId="a4">
    <w:name w:val="Subtitle"/>
    <w:basedOn w:val="a"/>
    <w:next w:val="a"/>
    <w:link w:val="Char0"/>
    <w:uiPriority w:val="11"/>
    <w:qFormat/>
    <w:pPr>
      <w:keepNext/>
      <w:keepLines/>
      <w:spacing w:before="360" w:after="80"/>
    </w:pPr>
    <w:rPr>
      <w:rFonts w:ascii="Georgia" w:eastAsia="Georgia" w:hAnsi="Georgia" w:cs="Georgia"/>
      <w:i/>
      <w:color w:val="666666"/>
      <w:sz w:val="48"/>
      <w:szCs w:val="48"/>
    </w:rPr>
  </w:style>
  <w:style w:type="table" w:customStyle="1" w:styleId="a5">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a8">
    <w:name w:val="Balloon Text"/>
    <w:basedOn w:val="a"/>
    <w:link w:val="Char1"/>
    <w:uiPriority w:val="99"/>
    <w:semiHidden/>
    <w:unhideWhenUsed/>
    <w:rsid w:val="00B84C53"/>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B84C53"/>
    <w:rPr>
      <w:rFonts w:ascii="Tahoma" w:hAnsi="Tahoma" w:cs="Tahoma"/>
      <w:sz w:val="16"/>
      <w:szCs w:val="16"/>
    </w:rPr>
  </w:style>
  <w:style w:type="paragraph" w:styleId="a9">
    <w:name w:val="List Paragraph"/>
    <w:basedOn w:val="a"/>
    <w:uiPriority w:val="34"/>
    <w:qFormat/>
    <w:rsid w:val="00D424E8"/>
    <w:pPr>
      <w:ind w:left="720"/>
      <w:contextualSpacing/>
    </w:pPr>
  </w:style>
  <w:style w:type="character" w:styleId="aa">
    <w:name w:val="Placeholder Text"/>
    <w:basedOn w:val="a0"/>
    <w:uiPriority w:val="99"/>
    <w:semiHidden/>
    <w:rsid w:val="002B7DDC"/>
    <w:rPr>
      <w:color w:val="808080"/>
    </w:rPr>
  </w:style>
  <w:style w:type="table" w:styleId="ab">
    <w:name w:val="Table Grid"/>
    <w:basedOn w:val="a1"/>
    <w:uiPriority w:val="39"/>
    <w:rsid w:val="0038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Revision"/>
    <w:hidden/>
    <w:uiPriority w:val="99"/>
    <w:semiHidden/>
    <w:rsid w:val="009B6BA4"/>
    <w:pPr>
      <w:spacing w:after="0" w:line="240" w:lineRule="auto"/>
    </w:pPr>
  </w:style>
  <w:style w:type="table" w:customStyle="1" w:styleId="ListTable6Colorful1">
    <w:name w:val="List Table 6 Colorful1"/>
    <w:basedOn w:val="a1"/>
    <w:uiPriority w:val="51"/>
    <w:rsid w:val="00316B6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d">
    <w:name w:val="annotation reference"/>
    <w:basedOn w:val="a0"/>
    <w:uiPriority w:val="99"/>
    <w:semiHidden/>
    <w:unhideWhenUsed/>
    <w:rsid w:val="003F6B0F"/>
    <w:rPr>
      <w:sz w:val="16"/>
      <w:szCs w:val="16"/>
    </w:rPr>
  </w:style>
  <w:style w:type="paragraph" w:styleId="ae">
    <w:name w:val="annotation text"/>
    <w:basedOn w:val="a"/>
    <w:link w:val="Char2"/>
    <w:uiPriority w:val="99"/>
    <w:semiHidden/>
    <w:unhideWhenUsed/>
    <w:rsid w:val="003F6B0F"/>
    <w:pPr>
      <w:spacing w:line="240" w:lineRule="auto"/>
    </w:pPr>
    <w:rPr>
      <w:sz w:val="20"/>
      <w:szCs w:val="20"/>
    </w:rPr>
  </w:style>
  <w:style w:type="character" w:customStyle="1" w:styleId="Char2">
    <w:name w:val="نص تعليق Char"/>
    <w:basedOn w:val="a0"/>
    <w:link w:val="ae"/>
    <w:uiPriority w:val="99"/>
    <w:semiHidden/>
    <w:rsid w:val="003F6B0F"/>
    <w:rPr>
      <w:sz w:val="20"/>
      <w:szCs w:val="20"/>
    </w:rPr>
  </w:style>
  <w:style w:type="character" w:customStyle="1" w:styleId="Char">
    <w:name w:val="العنوان Char"/>
    <w:basedOn w:val="a0"/>
    <w:link w:val="a3"/>
    <w:rsid w:val="003F3076"/>
    <w:rPr>
      <w:rFonts w:asciiTheme="majorBidi" w:hAnsiTheme="majorBidi" w:cstheme="majorBidi"/>
      <w:bCs/>
      <w:sz w:val="28"/>
      <w:szCs w:val="28"/>
    </w:rPr>
  </w:style>
  <w:style w:type="paragraph" w:styleId="af">
    <w:name w:val="TOC Heading"/>
    <w:basedOn w:val="1"/>
    <w:next w:val="a"/>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10">
    <w:name w:val="toc 1"/>
    <w:basedOn w:val="a"/>
    <w:next w:val="a"/>
    <w:autoRedefine/>
    <w:uiPriority w:val="39"/>
    <w:unhideWhenUsed/>
    <w:rsid w:val="003F3076"/>
    <w:pPr>
      <w:spacing w:after="100"/>
    </w:pPr>
  </w:style>
  <w:style w:type="paragraph" w:styleId="20">
    <w:name w:val="toc 2"/>
    <w:basedOn w:val="a"/>
    <w:next w:val="a"/>
    <w:autoRedefine/>
    <w:uiPriority w:val="39"/>
    <w:unhideWhenUsed/>
    <w:rsid w:val="003F3076"/>
    <w:pPr>
      <w:spacing w:after="100"/>
      <w:ind w:left="220"/>
    </w:pPr>
  </w:style>
  <w:style w:type="character" w:styleId="Hyperlink">
    <w:name w:val="Hyperlink"/>
    <w:basedOn w:val="a0"/>
    <w:uiPriority w:val="99"/>
    <w:unhideWhenUsed/>
    <w:rsid w:val="003F3076"/>
    <w:rPr>
      <w:color w:val="0000FF" w:themeColor="hyperlink"/>
      <w:u w:val="single"/>
    </w:rPr>
  </w:style>
  <w:style w:type="paragraph" w:styleId="af0">
    <w:name w:val="header"/>
    <w:basedOn w:val="a"/>
    <w:link w:val="Char3"/>
    <w:uiPriority w:val="99"/>
    <w:unhideWhenUsed/>
    <w:rsid w:val="003F3076"/>
    <w:pPr>
      <w:tabs>
        <w:tab w:val="center" w:pos="4153"/>
        <w:tab w:val="right" w:pos="8306"/>
      </w:tabs>
      <w:spacing w:after="0" w:line="240" w:lineRule="auto"/>
    </w:pPr>
  </w:style>
  <w:style w:type="character" w:customStyle="1" w:styleId="Char3">
    <w:name w:val="رأس الصفحة Char"/>
    <w:basedOn w:val="a0"/>
    <w:link w:val="af0"/>
    <w:uiPriority w:val="99"/>
    <w:rsid w:val="003F3076"/>
  </w:style>
  <w:style w:type="paragraph" w:styleId="af1">
    <w:name w:val="footer"/>
    <w:basedOn w:val="a"/>
    <w:link w:val="Char4"/>
    <w:uiPriority w:val="99"/>
    <w:unhideWhenUsed/>
    <w:rsid w:val="003F3076"/>
    <w:pPr>
      <w:tabs>
        <w:tab w:val="center" w:pos="4153"/>
        <w:tab w:val="right" w:pos="8306"/>
      </w:tabs>
      <w:spacing w:after="0" w:line="240" w:lineRule="auto"/>
    </w:pPr>
  </w:style>
  <w:style w:type="character" w:customStyle="1" w:styleId="Char4">
    <w:name w:val="تذييل الصفحة Char"/>
    <w:basedOn w:val="a0"/>
    <w:link w:val="af1"/>
    <w:uiPriority w:val="99"/>
    <w:rsid w:val="003F3076"/>
  </w:style>
  <w:style w:type="character" w:customStyle="1" w:styleId="UnresolvedMention1">
    <w:name w:val="Unresolved Mention1"/>
    <w:basedOn w:val="a0"/>
    <w:uiPriority w:val="99"/>
    <w:semiHidden/>
    <w:unhideWhenUsed/>
    <w:rsid w:val="00790EB0"/>
    <w:rPr>
      <w:color w:val="605E5C"/>
      <w:shd w:val="clear" w:color="auto" w:fill="E1DFDD"/>
    </w:rPr>
  </w:style>
  <w:style w:type="character" w:customStyle="1" w:styleId="Char0">
    <w:name w:val="عنوان فرعي Char"/>
    <w:basedOn w:val="a0"/>
    <w:link w:val="a4"/>
    <w:rsid w:val="002E78EC"/>
    <w:rPr>
      <w:rFonts w:ascii="Georgia" w:eastAsia="Georgia" w:hAnsi="Georgia" w:cs="Georgia"/>
      <w:i/>
      <w:color w:val="666666"/>
      <w:sz w:val="48"/>
      <w:szCs w:val="48"/>
    </w:rPr>
  </w:style>
  <w:style w:type="paragraph" w:styleId="af2">
    <w:name w:val="Normal (Web)"/>
    <w:basedOn w:val="a"/>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3">
    <w:basedOn w:val="a1"/>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f4">
    <w:basedOn w:val="a1"/>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table" w:customStyle="1" w:styleId="af6">
    <w:basedOn w:val="a1"/>
    <w:tblPr>
      <w:tblStyleRowBandSize w:val="1"/>
      <w:tblStyleColBandSize w:val="1"/>
      <w:tblInd w:w="0" w:type="dxa"/>
      <w:tblCellMar>
        <w:top w:w="0" w:type="dxa"/>
        <w:left w:w="115" w:type="dxa"/>
        <w:bottom w:w="0" w:type="dxa"/>
        <w:right w:w="115" w:type="dxa"/>
      </w:tblCellMar>
    </w:tblPr>
  </w:style>
  <w:style w:type="table" w:customStyle="1" w:styleId="af7">
    <w:basedOn w:val="a1"/>
    <w:tblPr>
      <w:tblStyleRowBandSize w:val="1"/>
      <w:tblStyleColBandSize w:val="1"/>
      <w:tblInd w:w="0" w:type="dxa"/>
      <w:tblCellMar>
        <w:top w:w="0" w:type="dxa"/>
        <w:left w:w="115" w:type="dxa"/>
        <w:bottom w:w="0" w:type="dxa"/>
        <w:right w:w="115" w:type="dxa"/>
      </w:tblCellMar>
    </w:tblPr>
  </w:style>
  <w:style w:type="table" w:customStyle="1" w:styleId="af8">
    <w:basedOn w:val="a1"/>
    <w:tblPr>
      <w:tblStyleRowBandSize w:val="1"/>
      <w:tblStyleColBandSize w:val="1"/>
      <w:tblInd w:w="0" w:type="dxa"/>
      <w:tblCellMar>
        <w:top w:w="0" w:type="dxa"/>
        <w:left w:w="115" w:type="dxa"/>
        <w:bottom w:w="0" w:type="dxa"/>
        <w:right w:w="115" w:type="dxa"/>
      </w:tblCellMar>
    </w:tblPr>
  </w:style>
  <w:style w:type="table" w:customStyle="1" w:styleId="af9">
    <w:basedOn w:val="a1"/>
    <w:tblPr>
      <w:tblStyleRowBandSize w:val="1"/>
      <w:tblStyleColBandSize w:val="1"/>
      <w:tblInd w:w="0" w:type="dxa"/>
      <w:tblCellMar>
        <w:top w:w="0" w:type="dxa"/>
        <w:left w:w="115" w:type="dxa"/>
        <w:bottom w:w="0" w:type="dxa"/>
        <w:right w:w="115" w:type="dxa"/>
      </w:tblCellMar>
    </w:tblPr>
  </w:style>
  <w:style w:type="table" w:customStyle="1" w:styleId="afa">
    <w:basedOn w:val="a1"/>
    <w:tblPr>
      <w:tblStyleRowBandSize w:val="1"/>
      <w:tblStyleColBandSize w:val="1"/>
      <w:tblInd w:w="0" w:type="dxa"/>
      <w:tblCellMar>
        <w:top w:w="0" w:type="dxa"/>
        <w:left w:w="115" w:type="dxa"/>
        <w:bottom w:w="0" w:type="dxa"/>
        <w:right w:w="115" w:type="dxa"/>
      </w:tblCellMar>
    </w:tblPr>
  </w:style>
  <w:style w:type="table" w:customStyle="1" w:styleId="afb">
    <w:basedOn w:val="a1"/>
    <w:tblPr>
      <w:tblStyleRowBandSize w:val="1"/>
      <w:tblStyleColBandSize w:val="1"/>
      <w:tblInd w:w="0" w:type="dxa"/>
      <w:tblCellMar>
        <w:top w:w="0" w:type="dxa"/>
        <w:left w:w="115" w:type="dxa"/>
        <w:bottom w:w="0" w:type="dxa"/>
        <w:right w:w="115" w:type="dxa"/>
      </w:tblCellMar>
    </w:tblPr>
  </w:style>
  <w:style w:type="table" w:customStyle="1" w:styleId="afc">
    <w:basedOn w:val="a1"/>
    <w:tblPr>
      <w:tblStyleRowBandSize w:val="1"/>
      <w:tblStyleColBandSize w:val="1"/>
      <w:tblInd w:w="0" w:type="dxa"/>
      <w:tblCellMar>
        <w:top w:w="0" w:type="dxa"/>
        <w:left w:w="115" w:type="dxa"/>
        <w:bottom w:w="0" w:type="dxa"/>
        <w:right w:w="115" w:type="dxa"/>
      </w:tblCellMar>
    </w:tblPr>
  </w:style>
  <w:style w:type="table" w:customStyle="1" w:styleId="afd">
    <w:basedOn w:val="a1"/>
    <w:tblPr>
      <w:tblStyleRowBandSize w:val="1"/>
      <w:tblStyleColBandSize w:val="1"/>
      <w:tblInd w:w="0" w:type="dxa"/>
      <w:tblCellMar>
        <w:top w:w="0" w:type="dxa"/>
        <w:left w:w="115" w:type="dxa"/>
        <w:bottom w:w="0" w:type="dxa"/>
        <w:right w:w="115" w:type="dxa"/>
      </w:tblCellMar>
    </w:tblPr>
  </w:style>
  <w:style w:type="table" w:customStyle="1" w:styleId="afe">
    <w:basedOn w:val="a1"/>
    <w:tblPr>
      <w:tblStyleRowBandSize w:val="1"/>
      <w:tblStyleColBandSize w:val="1"/>
      <w:tblInd w:w="0" w:type="dxa"/>
      <w:tblCellMar>
        <w:top w:w="0" w:type="dxa"/>
        <w:left w:w="115" w:type="dxa"/>
        <w:bottom w:w="0" w:type="dxa"/>
        <w:right w:w="115" w:type="dxa"/>
      </w:tblCellMar>
    </w:tblPr>
  </w:style>
  <w:style w:type="table" w:customStyle="1" w:styleId="aff">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0">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1">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2">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3">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4">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5">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6">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7">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8">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9">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fa">
    <w:basedOn w:val="a1"/>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a0"/>
    <w:rsid w:val="00E66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77759">
      <w:bodyDiv w:val="1"/>
      <w:marLeft w:val="0"/>
      <w:marRight w:val="0"/>
      <w:marTop w:val="0"/>
      <w:marBottom w:val="0"/>
      <w:divBdr>
        <w:top w:val="none" w:sz="0" w:space="0" w:color="auto"/>
        <w:left w:val="none" w:sz="0" w:space="0" w:color="auto"/>
        <w:bottom w:val="none" w:sz="0" w:space="0" w:color="auto"/>
        <w:right w:val="none" w:sz="0" w:space="0" w:color="auto"/>
      </w:divBdr>
    </w:div>
    <w:div w:id="869495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iaeco@uodiyala.edu.iq" TargetMode="External"/><Relationship Id="rId18" Type="http://schemas.openxmlformats.org/officeDocument/2006/relationships/hyperlink" Target="mailto:diaaeco@uodiyala.edu.iq" TargetMode="External"/><Relationship Id="rId26" Type="http://schemas.openxmlformats.org/officeDocument/2006/relationships/hyperlink" Target="mailto:mryamhademana@uodiyala.edu.iq" TargetMode="External"/><Relationship Id="rId3" Type="http://schemas.openxmlformats.org/officeDocument/2006/relationships/numbering" Target="numbering.xml"/><Relationship Id="rId21" Type="http://schemas.openxmlformats.org/officeDocument/2006/relationships/hyperlink" Target="mailto:Adnantahaq76@gmail.com"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aliwaheebeco@uodiyala.edu.iq" TargetMode="External"/><Relationship Id="rId25" Type="http://schemas.openxmlformats.org/officeDocument/2006/relationships/hyperlink" Target="mailto:lawmoh803@gmail.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mareco@uodiyala.edu.iq" TargetMode="External"/><Relationship Id="rId20" Type="http://schemas.openxmlformats.org/officeDocument/2006/relationships/hyperlink" Target="mailto:mohammedeco@uodiyala.edu.iq" TargetMode="External"/><Relationship Id="rId29" Type="http://schemas.openxmlformats.org/officeDocument/2006/relationships/hyperlink" Target="mailto:diaaeco@uodiyala.edu.i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diaarazaq@uodiyala.edu.iq" TargetMode="External"/><Relationship Id="rId32" Type="http://schemas.openxmlformats.org/officeDocument/2006/relationships/header" Target="header2.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nadiaeco@uodiyala.edu.iq" TargetMode="External"/><Relationship Id="rId23" Type="http://schemas.openxmlformats.org/officeDocument/2006/relationships/hyperlink" Target="mailto:alieconomics@uodiyala.edu.iq" TargetMode="External"/><Relationship Id="rId28" Type="http://schemas.openxmlformats.org/officeDocument/2006/relationships/hyperlink" Target="mailto:Ali@gmail.com" TargetMode="External"/><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mailto:mohamedeco@uodiyala.edu.iq"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nadiaeco@uodiyala.edu.iq" TargetMode="External"/><Relationship Id="rId22" Type="http://schemas.openxmlformats.org/officeDocument/2006/relationships/hyperlink" Target="mailto:omareconomics@uodiyala.edu.iq" TargetMode="External"/><Relationship Id="rId27" Type="http://schemas.openxmlformats.org/officeDocument/2006/relationships/hyperlink" Target="mailto:walaaeco@uodiyala.edu.iq" TargetMode="External"/><Relationship Id="rId30" Type="http://schemas.openxmlformats.org/officeDocument/2006/relationships/hyperlink" Target="mailto:alieconomics@uodiyala.edu.iq"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aa9xuviC9pSXXh3MK/m31kPVdA==">CgMxLjAyCGguZ2pkZ3hzMgloLjMwajB6bGwyCWguMWZvYjl0ZTIJaC4zem55c2g3MgloLjJldDkycDAyCGgudHlqY3d0MgloLjNkeTZ2a20yCWguMXQzaDVzZjIJaC40ZDM0b2c4MgloLjJzOGV5bzEyCWguMTdkcDh2dTIJaC4zcmRjcmpuMgloLjI2aW4xcmcyCGgubG54Yno5MgloLjM1bmt1bjIyCWguMmp4c3hxaDIJaC4xa3N2NHV2MgloLjQ0c2luaW84AHIhMVdEQl85N3dBSnlpRC16WE9fOUhvVjkyaXRVS19YQnk0</go:docsCustomData>
</go:gDocsCustomXmlDataStorage>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ECE8D4-F141-4BB1-9665-0067DE4C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1466</Words>
  <Characters>8361</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abz</cp:lastModifiedBy>
  <cp:revision>18</cp:revision>
  <dcterms:created xsi:type="dcterms:W3CDTF">2024-08-02T07:33:00Z</dcterms:created>
  <dcterms:modified xsi:type="dcterms:W3CDTF">2024-10-22T22:04:00Z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